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FF61BD" w14:textId="77777777" w:rsidR="005A2180" w:rsidRDefault="005A2180" w:rsidP="007B6272">
      <w:pPr>
        <w:pStyle w:val="NormalWeb"/>
        <w:spacing w:before="0" w:beforeAutospacing="0" w:after="0" w:afterAutospacing="0"/>
        <w:jc w:val="center"/>
        <w:rPr>
          <w:b/>
          <w:color w:val="000000"/>
        </w:rPr>
      </w:pPr>
    </w:p>
    <w:p w14:paraId="1F5600DA" w14:textId="77777777" w:rsidR="005A2180" w:rsidRDefault="005A2180" w:rsidP="007B6272">
      <w:pPr>
        <w:pStyle w:val="NormalWeb"/>
        <w:spacing w:before="0" w:beforeAutospacing="0" w:after="0" w:afterAutospacing="0"/>
        <w:jc w:val="center"/>
        <w:rPr>
          <w:b/>
          <w:color w:val="000000"/>
        </w:rPr>
      </w:pPr>
    </w:p>
    <w:p w14:paraId="298DB8F2" w14:textId="690A57C8" w:rsidR="00A643B4" w:rsidRPr="00095909" w:rsidRDefault="007B6272" w:rsidP="007B6272">
      <w:pPr>
        <w:pStyle w:val="NormalWeb"/>
        <w:spacing w:before="0" w:beforeAutospacing="0" w:after="0" w:afterAutospacing="0"/>
        <w:jc w:val="center"/>
        <w:rPr>
          <w:b/>
          <w:color w:val="000000"/>
        </w:rPr>
      </w:pPr>
      <w:r w:rsidRPr="00095909">
        <w:rPr>
          <w:b/>
          <w:color w:val="000000"/>
        </w:rPr>
        <w:t>NUACA REPORT</w:t>
      </w:r>
    </w:p>
    <w:p w14:paraId="17E046BD" w14:textId="105BEB22" w:rsidR="00CC35E5" w:rsidRDefault="007B6272" w:rsidP="00CC35E5">
      <w:pPr>
        <w:pStyle w:val="NormalWeb"/>
        <w:spacing w:before="0" w:beforeAutospacing="0" w:after="0" w:afterAutospacing="0"/>
        <w:jc w:val="center"/>
        <w:rPr>
          <w:b/>
        </w:rPr>
      </w:pPr>
      <w:r w:rsidRPr="00095909">
        <w:rPr>
          <w:b/>
          <w:color w:val="000000"/>
        </w:rPr>
        <w:t xml:space="preserve">On </w:t>
      </w:r>
      <w:r w:rsidR="00E87D2B" w:rsidRPr="00095909">
        <w:rPr>
          <w:b/>
        </w:rPr>
        <w:t>"</w:t>
      </w:r>
      <w:r w:rsidR="009B1310">
        <w:rPr>
          <w:b/>
        </w:rPr>
        <w:t>3D Scanning and Data Processing</w:t>
      </w:r>
      <w:r w:rsidR="00E87D2B" w:rsidRPr="00095909">
        <w:rPr>
          <w:b/>
        </w:rPr>
        <w:t xml:space="preserve">" </w:t>
      </w:r>
    </w:p>
    <w:p w14:paraId="5856E695" w14:textId="330D14B6" w:rsidR="00A60CA9" w:rsidRPr="00CC35E5" w:rsidRDefault="00A60CA9" w:rsidP="00CC35E5">
      <w:pPr>
        <w:pStyle w:val="NormalWeb"/>
        <w:spacing w:before="0" w:beforeAutospacing="0" w:after="0" w:afterAutospacing="0"/>
        <w:jc w:val="center"/>
        <w:rPr>
          <w:b/>
          <w:color w:val="000000"/>
        </w:rPr>
      </w:pPr>
      <w:r w:rsidRPr="00095909">
        <w:rPr>
          <w:b/>
          <w:color w:val="000000"/>
        </w:rPr>
        <w:t>held at the NUACA within the HERITAG Erasmus+ project</w:t>
      </w:r>
    </w:p>
    <w:p w14:paraId="6C51C29E" w14:textId="77777777" w:rsidR="009B1310" w:rsidRDefault="009B1310" w:rsidP="00E87D2B">
      <w:pPr>
        <w:pStyle w:val="Default"/>
        <w:jc w:val="both"/>
        <w:rPr>
          <w:rFonts w:ascii="Times New Roman" w:hAnsi="Times New Roman" w:cs="Times New Roman"/>
        </w:rPr>
      </w:pPr>
    </w:p>
    <w:p w14:paraId="64EBB7E4" w14:textId="5B9FBAE4" w:rsidR="00E87D2B" w:rsidRPr="00095909" w:rsidRDefault="00E87D2B" w:rsidP="000058B7">
      <w:pPr>
        <w:spacing w:after="0" w:line="240" w:lineRule="auto"/>
        <w:jc w:val="both"/>
        <w:rPr>
          <w:rFonts w:ascii="Times New Roman" w:hAnsi="Times New Roman" w:cs="Times New Roman"/>
        </w:rPr>
      </w:pPr>
      <w:r w:rsidRPr="00095909">
        <w:rPr>
          <w:rFonts w:ascii="Times New Roman" w:hAnsi="Times New Roman" w:cs="Times New Roman"/>
        </w:rPr>
        <w:t>The “</w:t>
      </w:r>
      <w:r w:rsidR="009B1310">
        <w:rPr>
          <w:rFonts w:ascii="Times New Roman" w:hAnsi="Times New Roman" w:cs="Times New Roman"/>
        </w:rPr>
        <w:t>3D Scanning and Data Processing</w:t>
      </w:r>
      <w:r w:rsidRPr="00095909">
        <w:rPr>
          <w:rFonts w:ascii="Times New Roman" w:hAnsi="Times New Roman" w:cs="Times New Roman"/>
        </w:rPr>
        <w:t xml:space="preserve">” course developed </w:t>
      </w:r>
      <w:r w:rsidR="009B1310">
        <w:rPr>
          <w:rFonts w:ascii="Times New Roman" w:hAnsi="Times New Roman" w:cs="Times New Roman"/>
          <w:lang w:val="en-US"/>
        </w:rPr>
        <w:t xml:space="preserve">jointly </w:t>
      </w:r>
      <w:r w:rsidR="009B1310">
        <w:rPr>
          <w:rFonts w:ascii="Times New Roman" w:hAnsi="Times New Roman" w:cs="Times New Roman"/>
        </w:rPr>
        <w:t xml:space="preserve">by the faculties of </w:t>
      </w:r>
      <w:r w:rsidR="009B1310" w:rsidRPr="009B1310">
        <w:rPr>
          <w:rFonts w:ascii="Times New Roman" w:eastAsia="Times New Roman" w:hAnsi="Times New Roman" w:cs="Times New Roman"/>
          <w:color w:val="000000"/>
          <w:sz w:val="24"/>
          <w:szCs w:val="24"/>
        </w:rPr>
        <w:t>NUACA</w:t>
      </w:r>
      <w:r w:rsidR="009B1310">
        <w:rPr>
          <w:rFonts w:ascii="Times New Roman" w:eastAsia="Times New Roman" w:hAnsi="Times New Roman" w:cs="Times New Roman"/>
          <w:color w:val="000000"/>
          <w:sz w:val="24"/>
          <w:szCs w:val="24"/>
          <w:lang w:val="en-US"/>
        </w:rPr>
        <w:t xml:space="preserve"> </w:t>
      </w:r>
      <w:r w:rsidR="00A60CA9" w:rsidRPr="00095909">
        <w:rPr>
          <w:rFonts w:ascii="Times New Roman" w:hAnsi="Times New Roman" w:cs="Times New Roman"/>
        </w:rPr>
        <w:t xml:space="preserve">within the framework of HERITAG Erasmus+ </w:t>
      </w:r>
      <w:r w:rsidR="009B1310">
        <w:rPr>
          <w:rFonts w:ascii="Times New Roman" w:hAnsi="Times New Roman" w:cs="Times New Roman"/>
        </w:rPr>
        <w:t>Program</w:t>
      </w:r>
      <w:r w:rsidRPr="00095909">
        <w:rPr>
          <w:rFonts w:ascii="Times New Roman" w:hAnsi="Times New Roman" w:cs="Times New Roman"/>
        </w:rPr>
        <w:t xml:space="preserve"> has been organized at the National University of Architecture and Construction of Armenia (NUACA) from </w:t>
      </w:r>
      <w:r w:rsidR="009B1310">
        <w:rPr>
          <w:rFonts w:ascii="Times New Roman" w:hAnsi="Times New Roman" w:cs="Times New Roman"/>
          <w:lang w:val="en-US"/>
        </w:rPr>
        <w:t>October 23</w:t>
      </w:r>
      <w:r w:rsidRPr="00095909">
        <w:rPr>
          <w:rFonts w:ascii="Times New Roman" w:hAnsi="Times New Roman" w:cs="Times New Roman"/>
        </w:rPr>
        <w:t xml:space="preserve"> to </w:t>
      </w:r>
      <w:r w:rsidR="009B1310">
        <w:rPr>
          <w:rFonts w:ascii="Times New Roman" w:hAnsi="Times New Roman" w:cs="Times New Roman"/>
          <w:lang w:val="en-US"/>
        </w:rPr>
        <w:t>November</w:t>
      </w:r>
      <w:r w:rsidRPr="00095909">
        <w:rPr>
          <w:rFonts w:ascii="Times New Roman" w:hAnsi="Times New Roman" w:cs="Times New Roman"/>
        </w:rPr>
        <w:t xml:space="preserve"> </w:t>
      </w:r>
      <w:r w:rsidR="009B1310">
        <w:rPr>
          <w:rFonts w:ascii="Times New Roman" w:hAnsi="Times New Roman" w:cs="Times New Roman"/>
          <w:lang w:val="en-US"/>
        </w:rPr>
        <w:t>5</w:t>
      </w:r>
      <w:r w:rsidRPr="00095909">
        <w:rPr>
          <w:rFonts w:ascii="Times New Roman" w:hAnsi="Times New Roman" w:cs="Times New Roman"/>
        </w:rPr>
        <w:t>, 2018</w:t>
      </w:r>
      <w:r w:rsidR="000B1752" w:rsidRPr="00095909">
        <w:rPr>
          <w:rFonts w:ascii="Times New Roman" w:hAnsi="Times New Roman" w:cs="Times New Roman"/>
        </w:rPr>
        <w:t xml:space="preserve"> (Figure </w:t>
      </w:r>
      <w:r w:rsidR="00CC35E5">
        <w:rPr>
          <w:rFonts w:ascii="Times New Roman" w:hAnsi="Times New Roman" w:cs="Times New Roman"/>
        </w:rPr>
        <w:t>1</w:t>
      </w:r>
      <w:r w:rsidR="000B1752" w:rsidRPr="00095909">
        <w:rPr>
          <w:rFonts w:ascii="Times New Roman" w:hAnsi="Times New Roman" w:cs="Times New Roman"/>
        </w:rPr>
        <w:t>)</w:t>
      </w:r>
      <w:r w:rsidRPr="00095909">
        <w:rPr>
          <w:rFonts w:ascii="Times New Roman" w:hAnsi="Times New Roman" w:cs="Times New Roman"/>
        </w:rPr>
        <w:t xml:space="preserve">. </w:t>
      </w:r>
      <w:r w:rsidR="000B1752" w:rsidRPr="00095909">
        <w:rPr>
          <w:rFonts w:ascii="Times New Roman" w:hAnsi="Times New Roman" w:cs="Times New Roman"/>
        </w:rPr>
        <w:t xml:space="preserve">Course description and Schedule are attached (see Annex </w:t>
      </w:r>
      <w:r w:rsidR="00CC35E5">
        <w:rPr>
          <w:rFonts w:ascii="Times New Roman" w:hAnsi="Times New Roman" w:cs="Times New Roman"/>
        </w:rPr>
        <w:t>1</w:t>
      </w:r>
      <w:r w:rsidR="000B1752" w:rsidRPr="00CD35F5">
        <w:rPr>
          <w:rFonts w:ascii="Times New Roman" w:hAnsi="Times New Roman" w:cs="Times New Roman"/>
        </w:rPr>
        <w:t xml:space="preserve">). </w:t>
      </w:r>
      <w:r w:rsidRPr="00CD35F5">
        <w:rPr>
          <w:rFonts w:ascii="Times New Roman" w:hAnsi="Times New Roman" w:cs="Times New Roman"/>
        </w:rPr>
        <w:t>The course was developed and conducted by the NUACA instructor</w:t>
      </w:r>
      <w:r w:rsidR="00CD35F5" w:rsidRPr="00CD35F5">
        <w:rPr>
          <w:rFonts w:ascii="Times New Roman" w:hAnsi="Times New Roman" w:cs="Times New Roman"/>
          <w:lang w:val="en-US"/>
        </w:rPr>
        <w:t xml:space="preserve"> Suren Tovmasyan (Figure 2). Ten</w:t>
      </w:r>
      <w:r w:rsidRPr="00CD35F5">
        <w:rPr>
          <w:rFonts w:ascii="Times New Roman" w:hAnsi="Times New Roman" w:cs="Times New Roman"/>
        </w:rPr>
        <w:t xml:space="preserve"> participants</w:t>
      </w:r>
      <w:r w:rsidR="000B1752" w:rsidRPr="00CD35F5">
        <w:rPr>
          <w:rFonts w:ascii="Times New Roman" w:hAnsi="Times New Roman" w:cs="Times New Roman"/>
        </w:rPr>
        <w:t xml:space="preserve"> (signed attendance list is attached in Annex </w:t>
      </w:r>
      <w:r w:rsidR="00CC35E5" w:rsidRPr="00CD35F5">
        <w:rPr>
          <w:rFonts w:ascii="Times New Roman" w:hAnsi="Times New Roman" w:cs="Times New Roman"/>
        </w:rPr>
        <w:t>2</w:t>
      </w:r>
      <w:r w:rsidR="000B1752" w:rsidRPr="00CD35F5">
        <w:rPr>
          <w:rFonts w:ascii="Times New Roman" w:hAnsi="Times New Roman" w:cs="Times New Roman"/>
        </w:rPr>
        <w:t>)</w:t>
      </w:r>
      <w:r w:rsidRPr="00CD35F5">
        <w:rPr>
          <w:rFonts w:ascii="Times New Roman" w:hAnsi="Times New Roman" w:cs="Times New Roman"/>
        </w:rPr>
        <w:t xml:space="preserve"> </w:t>
      </w:r>
      <w:r w:rsidR="00CD35F5" w:rsidRPr="00CD35F5">
        <w:rPr>
          <w:rFonts w:ascii="Times New Roman" w:hAnsi="Times New Roman" w:cs="Times New Roman"/>
          <w:lang w:val="en-US"/>
        </w:rPr>
        <w:t>have been involved in the continuation training course</w:t>
      </w:r>
      <w:r w:rsidRPr="00CD35F5">
        <w:rPr>
          <w:rFonts w:ascii="Times New Roman" w:hAnsi="Times New Roman" w:cs="Times New Roman"/>
        </w:rPr>
        <w:t>.</w:t>
      </w:r>
      <w:r w:rsidRPr="00095909">
        <w:rPr>
          <w:rFonts w:ascii="Times New Roman" w:hAnsi="Times New Roman" w:cs="Times New Roman"/>
        </w:rPr>
        <w:t xml:space="preserve"> </w:t>
      </w:r>
    </w:p>
    <w:p w14:paraId="2A0747EE" w14:textId="5542986B" w:rsidR="000B1752" w:rsidRPr="00095909" w:rsidRDefault="000B1752" w:rsidP="000B1752">
      <w:pPr>
        <w:pStyle w:val="NormalWeb"/>
        <w:ind w:left="993" w:hanging="993"/>
        <w:jc w:val="both"/>
        <w:rPr>
          <w:color w:val="000000"/>
        </w:rPr>
      </w:pPr>
      <w:r w:rsidRPr="00095909">
        <w:t xml:space="preserve">Figure </w:t>
      </w:r>
      <w:r w:rsidR="00CC35E5">
        <w:t>1</w:t>
      </w:r>
      <w:r w:rsidRPr="00095909">
        <w:t xml:space="preserve">. </w:t>
      </w:r>
      <w:r w:rsidRPr="00095909">
        <w:rPr>
          <w:color w:val="000000"/>
        </w:rPr>
        <w:t xml:space="preserve">Participants of the </w:t>
      </w:r>
      <w:r w:rsidR="009B4481">
        <w:rPr>
          <w:color w:val="000000"/>
        </w:rPr>
        <w:t xml:space="preserve">continuation </w:t>
      </w:r>
      <w:r w:rsidRPr="00095909">
        <w:rPr>
          <w:color w:val="000000"/>
        </w:rPr>
        <w:t>training course titled “</w:t>
      </w:r>
      <w:r w:rsidR="00CC378A">
        <w:rPr>
          <w:color w:val="000000"/>
        </w:rPr>
        <w:t>3D Scanning and Data Processing</w:t>
      </w:r>
      <w:r w:rsidRPr="00095909">
        <w:rPr>
          <w:color w:val="000000"/>
        </w:rPr>
        <w:t xml:space="preserve">” that was held at the NUACA on </w:t>
      </w:r>
      <w:r w:rsidR="00CC378A">
        <w:rPr>
          <w:color w:val="000000"/>
        </w:rPr>
        <w:t>October 23</w:t>
      </w:r>
      <w:r w:rsidRPr="00095909">
        <w:rPr>
          <w:color w:val="000000"/>
        </w:rPr>
        <w:t xml:space="preserve"> – </w:t>
      </w:r>
      <w:r w:rsidR="00CC378A">
        <w:rPr>
          <w:color w:val="000000"/>
        </w:rPr>
        <w:t>November 5</w:t>
      </w:r>
      <w:r w:rsidRPr="00095909">
        <w:rPr>
          <w:color w:val="000000"/>
        </w:rPr>
        <w:t>, 2018</w:t>
      </w:r>
    </w:p>
    <w:p w14:paraId="0C085922" w14:textId="383AE3FA" w:rsidR="004E7113" w:rsidRPr="00095909" w:rsidRDefault="00FA1CDC" w:rsidP="004E7113">
      <w:pPr>
        <w:jc w:val="right"/>
        <w:rPr>
          <w:rFonts w:ascii="Times New Roman" w:hAnsi="Times New Roman" w:cs="Times New Roman"/>
          <w:sz w:val="24"/>
          <w:szCs w:val="24"/>
          <w:lang w:val="en-US"/>
        </w:rPr>
      </w:pPr>
      <w:r>
        <w:rPr>
          <w:noProof/>
        </w:rPr>
        <w:drawing>
          <wp:anchor distT="0" distB="0" distL="114300" distR="114300" simplePos="0" relativeHeight="251661312" behindDoc="1" locked="0" layoutInCell="1" allowOverlap="1" wp14:anchorId="0C4E818E" wp14:editId="71992AA2">
            <wp:simplePos x="0" y="0"/>
            <wp:positionH relativeFrom="column">
              <wp:posOffset>820420</wp:posOffset>
            </wp:positionH>
            <wp:positionV relativeFrom="paragraph">
              <wp:posOffset>189865</wp:posOffset>
            </wp:positionV>
            <wp:extent cx="4263390" cy="2628900"/>
            <wp:effectExtent l="0" t="0" r="3810" b="0"/>
            <wp:wrapTight wrapText="bothSides">
              <wp:wrapPolygon edited="0">
                <wp:start x="0" y="0"/>
                <wp:lineTo x="0" y="21443"/>
                <wp:lineTo x="21523" y="21443"/>
                <wp:lineTo x="2152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7104.jpg"/>
                    <pic:cNvPicPr/>
                  </pic:nvPicPr>
                  <pic:blipFill>
                    <a:blip r:embed="rId8">
                      <a:extLst>
                        <a:ext uri="{28A0092B-C50C-407E-A947-70E740481C1C}">
                          <a14:useLocalDpi xmlns:a14="http://schemas.microsoft.com/office/drawing/2010/main" val="0"/>
                        </a:ext>
                      </a:extLst>
                    </a:blip>
                    <a:stretch>
                      <a:fillRect/>
                    </a:stretch>
                  </pic:blipFill>
                  <pic:spPr>
                    <a:xfrm>
                      <a:off x="0" y="0"/>
                      <a:ext cx="4263390" cy="2628900"/>
                    </a:xfrm>
                    <a:prstGeom prst="rect">
                      <a:avLst/>
                    </a:prstGeom>
                  </pic:spPr>
                </pic:pic>
              </a:graphicData>
            </a:graphic>
            <wp14:sizeRelH relativeFrom="page">
              <wp14:pctWidth>0</wp14:pctWidth>
            </wp14:sizeRelH>
            <wp14:sizeRelV relativeFrom="page">
              <wp14:pctHeight>0</wp14:pctHeight>
            </wp14:sizeRelV>
          </wp:anchor>
        </w:drawing>
      </w:r>
    </w:p>
    <w:p w14:paraId="3B779771" w14:textId="45CC72C0" w:rsidR="00C838F0" w:rsidRDefault="00C838F0" w:rsidP="004E7113">
      <w:pPr>
        <w:jc w:val="right"/>
      </w:pPr>
    </w:p>
    <w:p w14:paraId="0692622D" w14:textId="198EEC14" w:rsidR="00C838F0" w:rsidRDefault="00C838F0" w:rsidP="009B4481"/>
    <w:p w14:paraId="2AF58A3A" w14:textId="34AE612B" w:rsidR="00C838F0" w:rsidRDefault="00C838F0" w:rsidP="004E7113">
      <w:pPr>
        <w:jc w:val="right"/>
      </w:pPr>
    </w:p>
    <w:p w14:paraId="1853248C" w14:textId="622EE0BA" w:rsidR="00C838F0" w:rsidRDefault="00C838F0" w:rsidP="004E7113">
      <w:pPr>
        <w:jc w:val="right"/>
      </w:pPr>
    </w:p>
    <w:p w14:paraId="51327ECE" w14:textId="70479202" w:rsidR="00C838F0" w:rsidRDefault="00C838F0" w:rsidP="004E7113">
      <w:pPr>
        <w:jc w:val="right"/>
      </w:pPr>
    </w:p>
    <w:p w14:paraId="012BC2B7" w14:textId="6D5C8FEE" w:rsidR="00C838F0" w:rsidRDefault="00C838F0" w:rsidP="004E7113">
      <w:pPr>
        <w:jc w:val="right"/>
      </w:pPr>
    </w:p>
    <w:p w14:paraId="61FD3FD1" w14:textId="5C1DB6B9" w:rsidR="00C838F0" w:rsidRDefault="00C838F0" w:rsidP="004E7113">
      <w:pPr>
        <w:jc w:val="right"/>
      </w:pPr>
    </w:p>
    <w:p w14:paraId="2B05FEF1" w14:textId="5C924904" w:rsidR="00FA1CDC" w:rsidRDefault="00FA1CDC" w:rsidP="009B4481">
      <w:pPr>
        <w:ind w:left="993" w:hanging="993"/>
        <w:rPr>
          <w:rFonts w:ascii="Times New Roman" w:hAnsi="Times New Roman" w:cs="Times New Roman"/>
          <w:color w:val="000000" w:themeColor="text1"/>
          <w:sz w:val="24"/>
          <w:szCs w:val="24"/>
        </w:rPr>
      </w:pPr>
    </w:p>
    <w:p w14:paraId="1B035984" w14:textId="21A2C942" w:rsidR="00FA1CDC" w:rsidRDefault="00FA1CDC" w:rsidP="009B4481">
      <w:pPr>
        <w:ind w:left="993" w:hanging="993"/>
        <w:rPr>
          <w:rFonts w:ascii="Times New Roman" w:hAnsi="Times New Roman" w:cs="Times New Roman"/>
          <w:color w:val="000000" w:themeColor="text1"/>
          <w:sz w:val="24"/>
          <w:szCs w:val="24"/>
        </w:rPr>
      </w:pPr>
    </w:p>
    <w:p w14:paraId="3ECBF6A0" w14:textId="27C80962" w:rsidR="005A2180" w:rsidRDefault="005A2180" w:rsidP="009B4481">
      <w:pPr>
        <w:ind w:left="993" w:hanging="993"/>
        <w:rPr>
          <w:rFonts w:ascii="Times New Roman" w:hAnsi="Times New Roman" w:cs="Times New Roman"/>
          <w:color w:val="000000" w:themeColor="text1"/>
          <w:sz w:val="24"/>
          <w:szCs w:val="24"/>
        </w:rPr>
      </w:pPr>
    </w:p>
    <w:p w14:paraId="5CAC36A2" w14:textId="5B3008FB" w:rsidR="005A2180" w:rsidRDefault="005A2180" w:rsidP="009B4481">
      <w:pPr>
        <w:ind w:left="993" w:hanging="993"/>
        <w:rPr>
          <w:rFonts w:ascii="Times New Roman" w:hAnsi="Times New Roman" w:cs="Times New Roman"/>
          <w:color w:val="000000" w:themeColor="text1"/>
          <w:sz w:val="24"/>
          <w:szCs w:val="24"/>
        </w:rPr>
      </w:pPr>
    </w:p>
    <w:p w14:paraId="19F3C093" w14:textId="73B95642" w:rsidR="004E7113" w:rsidRDefault="00C838F0" w:rsidP="009B4481">
      <w:pPr>
        <w:ind w:left="993" w:hanging="993"/>
        <w:rPr>
          <w:rFonts w:ascii="Times New Roman" w:hAnsi="Times New Roman" w:cs="Times New Roman"/>
          <w:color w:val="000000" w:themeColor="text1"/>
          <w:sz w:val="24"/>
          <w:szCs w:val="24"/>
        </w:rPr>
      </w:pPr>
      <w:r w:rsidRPr="00C838F0">
        <w:rPr>
          <w:rFonts w:ascii="Times New Roman" w:hAnsi="Times New Roman" w:cs="Times New Roman"/>
          <w:color w:val="000000" w:themeColor="text1"/>
          <w:sz w:val="24"/>
          <w:szCs w:val="24"/>
        </w:rPr>
        <w:t xml:space="preserve">Figure </w:t>
      </w:r>
      <w:r w:rsidR="00CC35E5">
        <w:rPr>
          <w:rFonts w:ascii="Times New Roman" w:hAnsi="Times New Roman" w:cs="Times New Roman"/>
          <w:color w:val="000000" w:themeColor="text1"/>
          <w:sz w:val="24"/>
          <w:szCs w:val="24"/>
          <w:lang w:val="en-US"/>
        </w:rPr>
        <w:t>2</w:t>
      </w:r>
      <w:r w:rsidRPr="00C838F0">
        <w:rPr>
          <w:rFonts w:ascii="Times New Roman" w:hAnsi="Times New Roman" w:cs="Times New Roman"/>
          <w:color w:val="000000" w:themeColor="text1"/>
          <w:sz w:val="24"/>
          <w:szCs w:val="24"/>
        </w:rPr>
        <w:t xml:space="preserve">. </w:t>
      </w:r>
      <w:r w:rsidRPr="009B4481">
        <w:rPr>
          <w:rFonts w:ascii="Times New Roman" w:hAnsi="Times New Roman" w:cs="Times New Roman"/>
          <w:color w:val="000000" w:themeColor="text1"/>
          <w:sz w:val="24"/>
          <w:szCs w:val="24"/>
          <w:lang w:val="en-US"/>
        </w:rPr>
        <w:t>Instructor</w:t>
      </w:r>
      <w:r w:rsidR="009B4481" w:rsidRPr="009B4481">
        <w:rPr>
          <w:rFonts w:ascii="Times New Roman" w:hAnsi="Times New Roman" w:cs="Times New Roman"/>
          <w:color w:val="000000" w:themeColor="text1"/>
          <w:sz w:val="24"/>
          <w:szCs w:val="24"/>
          <w:lang w:val="en-US"/>
        </w:rPr>
        <w:t xml:space="preserve"> </w:t>
      </w:r>
      <w:proofErr w:type="gramStart"/>
      <w:r w:rsidR="009B4481" w:rsidRPr="009B4481">
        <w:rPr>
          <w:rFonts w:ascii="Times New Roman" w:hAnsi="Times New Roman" w:cs="Times New Roman"/>
          <w:color w:val="000000" w:themeColor="text1"/>
          <w:sz w:val="24"/>
          <w:szCs w:val="24"/>
          <w:lang w:val="en-US"/>
        </w:rPr>
        <w:t>S.Tovmasyan</w:t>
      </w:r>
      <w:proofErr w:type="gramEnd"/>
      <w:r w:rsidR="009B4481" w:rsidRPr="009B4481">
        <w:rPr>
          <w:rFonts w:ascii="Times New Roman" w:hAnsi="Times New Roman" w:cs="Times New Roman"/>
          <w:color w:val="000000" w:themeColor="text1"/>
          <w:sz w:val="24"/>
          <w:szCs w:val="24"/>
          <w:lang w:val="en-US"/>
        </w:rPr>
        <w:t xml:space="preserve"> during the continuation</w:t>
      </w:r>
      <w:r w:rsidRPr="009B4481">
        <w:rPr>
          <w:rFonts w:ascii="Times New Roman" w:hAnsi="Times New Roman" w:cs="Times New Roman"/>
          <w:color w:val="000000" w:themeColor="text1"/>
          <w:sz w:val="24"/>
          <w:szCs w:val="24"/>
        </w:rPr>
        <w:t xml:space="preserve"> training course titled “</w:t>
      </w:r>
      <w:r w:rsidR="009B4481" w:rsidRPr="009B4481">
        <w:rPr>
          <w:rFonts w:ascii="Times New Roman" w:hAnsi="Times New Roman" w:cs="Times New Roman"/>
          <w:color w:val="000000" w:themeColor="text1"/>
          <w:sz w:val="24"/>
          <w:szCs w:val="24"/>
          <w:lang w:val="en-US"/>
        </w:rPr>
        <w:t>3D scanning and Data Processing</w:t>
      </w:r>
      <w:r w:rsidRPr="009B4481">
        <w:rPr>
          <w:rFonts w:ascii="Times New Roman" w:hAnsi="Times New Roman" w:cs="Times New Roman"/>
          <w:color w:val="000000" w:themeColor="text1"/>
          <w:sz w:val="24"/>
          <w:szCs w:val="24"/>
        </w:rPr>
        <w:t xml:space="preserve">” </w:t>
      </w:r>
    </w:p>
    <w:p w14:paraId="17EC2F21" w14:textId="282F0D33" w:rsidR="00C838F0" w:rsidRPr="00C838F0" w:rsidRDefault="005A2180" w:rsidP="00C838F0">
      <w:pPr>
        <w:rPr>
          <w:rFonts w:ascii="Times New Roman" w:hAnsi="Times New Roman" w:cs="Times New Roman"/>
          <w:color w:val="000000" w:themeColor="text1"/>
          <w:sz w:val="24"/>
          <w:szCs w:val="24"/>
          <w:lang w:val="en-US"/>
        </w:rPr>
      </w:pPr>
      <w:r>
        <w:rPr>
          <w:rFonts w:ascii="Times New Roman" w:hAnsi="Times New Roman" w:cs="Times New Roman"/>
          <w:noProof/>
          <w:sz w:val="24"/>
          <w:szCs w:val="24"/>
          <w:lang w:val="en-US"/>
        </w:rPr>
        <w:drawing>
          <wp:anchor distT="0" distB="0" distL="114300" distR="114300" simplePos="0" relativeHeight="251662336" behindDoc="1" locked="0" layoutInCell="1" allowOverlap="1" wp14:anchorId="64F25A4E" wp14:editId="07C9CF64">
            <wp:simplePos x="0" y="0"/>
            <wp:positionH relativeFrom="column">
              <wp:posOffset>1183005</wp:posOffset>
            </wp:positionH>
            <wp:positionV relativeFrom="paragraph">
              <wp:posOffset>41275</wp:posOffset>
            </wp:positionV>
            <wp:extent cx="3012624" cy="1912620"/>
            <wp:effectExtent l="0" t="0" r="0" b="0"/>
            <wp:wrapTight wrapText="bothSides">
              <wp:wrapPolygon edited="0">
                <wp:start x="0" y="0"/>
                <wp:lineTo x="0" y="21299"/>
                <wp:lineTo x="21445" y="21299"/>
                <wp:lineTo x="2144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61121_114350.jpg"/>
                    <pic:cNvPicPr/>
                  </pic:nvPicPr>
                  <pic:blipFill>
                    <a:blip r:embed="rId9">
                      <a:extLst>
                        <a:ext uri="{28A0092B-C50C-407E-A947-70E740481C1C}">
                          <a14:useLocalDpi xmlns:a14="http://schemas.microsoft.com/office/drawing/2010/main" val="0"/>
                        </a:ext>
                      </a:extLst>
                    </a:blip>
                    <a:stretch>
                      <a:fillRect/>
                    </a:stretch>
                  </pic:blipFill>
                  <pic:spPr>
                    <a:xfrm>
                      <a:off x="0" y="0"/>
                      <a:ext cx="3012624" cy="1912620"/>
                    </a:xfrm>
                    <a:prstGeom prst="rect">
                      <a:avLst/>
                    </a:prstGeom>
                  </pic:spPr>
                </pic:pic>
              </a:graphicData>
            </a:graphic>
            <wp14:sizeRelH relativeFrom="page">
              <wp14:pctWidth>0</wp14:pctWidth>
            </wp14:sizeRelH>
            <wp14:sizeRelV relativeFrom="page">
              <wp14:pctHeight>0</wp14:pctHeight>
            </wp14:sizeRelV>
          </wp:anchor>
        </w:drawing>
      </w:r>
    </w:p>
    <w:p w14:paraId="611E1BE7" w14:textId="50F83F94" w:rsidR="004E7113" w:rsidRDefault="004E7113" w:rsidP="004E7113">
      <w:pPr>
        <w:jc w:val="right"/>
        <w:rPr>
          <w:rFonts w:ascii="Times New Roman" w:hAnsi="Times New Roman" w:cs="Times New Roman"/>
          <w:sz w:val="24"/>
          <w:szCs w:val="24"/>
          <w:lang w:val="en-US"/>
        </w:rPr>
      </w:pPr>
    </w:p>
    <w:p w14:paraId="2BD94DF0" w14:textId="1EC8CA41" w:rsidR="00C838F0" w:rsidRPr="00095909" w:rsidRDefault="00C838F0" w:rsidP="004E7113">
      <w:pPr>
        <w:jc w:val="right"/>
        <w:rPr>
          <w:rFonts w:ascii="Times New Roman" w:hAnsi="Times New Roman" w:cs="Times New Roman"/>
          <w:sz w:val="24"/>
          <w:szCs w:val="24"/>
          <w:lang w:val="en-US"/>
        </w:rPr>
        <w:sectPr w:rsidR="00C838F0" w:rsidRPr="00095909">
          <w:headerReference w:type="default" r:id="rId10"/>
          <w:pgSz w:w="11906" w:h="16838"/>
          <w:pgMar w:top="1134" w:right="850" w:bottom="1134" w:left="1701" w:header="708" w:footer="708" w:gutter="0"/>
          <w:cols w:space="708"/>
          <w:docGrid w:linePitch="360"/>
        </w:sectPr>
      </w:pPr>
    </w:p>
    <w:p w14:paraId="44AF5ACD" w14:textId="3F4BA6B9" w:rsidR="004E7113" w:rsidRPr="00CC378A" w:rsidRDefault="00CC378A">
      <w:pPr>
        <w:rPr>
          <w:rFonts w:ascii="Times New Roman" w:hAnsi="Times New Roman" w:cs="Times New Roman"/>
          <w:b/>
          <w:sz w:val="24"/>
          <w:szCs w:val="24"/>
          <w:lang w:val="en-US"/>
        </w:rPr>
      </w:pPr>
      <w:r w:rsidRPr="00CC378A">
        <w:rPr>
          <w:rFonts w:ascii="Times New Roman" w:hAnsi="Times New Roman" w:cs="Times New Roman"/>
          <w:b/>
          <w:sz w:val="24"/>
          <w:szCs w:val="24"/>
          <w:lang w:val="en-US"/>
        </w:rPr>
        <w:lastRenderedPageBreak/>
        <w:t>Annex 1</w:t>
      </w:r>
    </w:p>
    <w:tbl>
      <w:tblPr>
        <w:tblW w:w="1543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889"/>
        <w:gridCol w:w="1890"/>
        <w:gridCol w:w="2250"/>
        <w:gridCol w:w="3870"/>
        <w:gridCol w:w="1800"/>
        <w:gridCol w:w="1737"/>
      </w:tblGrid>
      <w:tr w:rsidR="00B21834" w:rsidRPr="00357157" w14:paraId="16EB7CB4" w14:textId="77777777" w:rsidTr="00197037">
        <w:trPr>
          <w:trHeight w:val="1020"/>
          <w:jc w:val="center"/>
        </w:trPr>
        <w:tc>
          <w:tcPr>
            <w:tcW w:w="15436" w:type="dxa"/>
            <w:gridSpan w:val="6"/>
            <w:tcBorders>
              <w:top w:val="nil"/>
              <w:left w:val="nil"/>
              <w:bottom w:val="single" w:sz="8" w:space="0" w:color="auto"/>
              <w:right w:val="nil"/>
            </w:tcBorders>
          </w:tcPr>
          <w:p w14:paraId="353E25EA" w14:textId="77777777" w:rsidR="00B21834" w:rsidRDefault="00B21834" w:rsidP="00197037">
            <w:pPr>
              <w:spacing w:after="0" w:line="240" w:lineRule="auto"/>
              <w:jc w:val="center"/>
              <w:rPr>
                <w:rFonts w:eastAsia="Times New Roman" w:cs="Sylfaen"/>
                <w:b/>
                <w:color w:val="000000"/>
                <w:sz w:val="32"/>
                <w:szCs w:val="32"/>
              </w:rPr>
            </w:pPr>
            <w:r w:rsidRPr="00783DB5">
              <w:rPr>
                <w:rFonts w:eastAsia="Times New Roman" w:cs="Sylfaen"/>
                <w:b/>
                <w:color w:val="000000"/>
                <w:sz w:val="32"/>
                <w:szCs w:val="32"/>
              </w:rPr>
              <w:t>«</w:t>
            </w:r>
            <w:r>
              <w:rPr>
                <w:rFonts w:eastAsia="Times New Roman" w:cs="Sylfaen"/>
                <w:b/>
                <w:color w:val="000000"/>
                <w:sz w:val="32"/>
                <w:szCs w:val="32"/>
              </w:rPr>
              <w:t>3D</w:t>
            </w:r>
            <w:r w:rsidRPr="00F95CBD">
              <w:rPr>
                <w:rFonts w:eastAsia="Times New Roman" w:cs="Sylfaen"/>
                <w:b/>
                <w:color w:val="000000"/>
                <w:sz w:val="32"/>
                <w:szCs w:val="32"/>
              </w:rPr>
              <w:t xml:space="preserve"> scanning and data processing</w:t>
            </w:r>
            <w:r w:rsidRPr="00783DB5">
              <w:rPr>
                <w:rFonts w:eastAsia="Times New Roman" w:cs="Sylfaen"/>
                <w:b/>
                <w:color w:val="000000"/>
                <w:sz w:val="32"/>
                <w:szCs w:val="32"/>
              </w:rPr>
              <w:t>» Course Description</w:t>
            </w:r>
          </w:p>
          <w:p w14:paraId="2C414E36" w14:textId="77777777" w:rsidR="00B21834" w:rsidRPr="004778D4" w:rsidRDefault="00B21834" w:rsidP="00197037">
            <w:pPr>
              <w:pStyle w:val="NoSpacing"/>
              <w:rPr>
                <w:sz w:val="12"/>
                <w:szCs w:val="12"/>
              </w:rPr>
            </w:pPr>
          </w:p>
          <w:p w14:paraId="33CC9727" w14:textId="77777777" w:rsidR="00B21834" w:rsidRPr="009B1310" w:rsidRDefault="00B21834" w:rsidP="00197037">
            <w:pPr>
              <w:spacing w:after="0" w:line="240" w:lineRule="auto"/>
              <w:rPr>
                <w:rFonts w:eastAsia="Times New Roman" w:cs="Sylfaen"/>
                <w:i/>
                <w:color w:val="000000"/>
                <w:sz w:val="24"/>
                <w:szCs w:val="24"/>
              </w:rPr>
            </w:pPr>
          </w:p>
          <w:p w14:paraId="4ACF89EF" w14:textId="77777777" w:rsidR="00B21834" w:rsidRPr="004778D4" w:rsidRDefault="00B21834" w:rsidP="00197037">
            <w:pPr>
              <w:pStyle w:val="NoSpacing"/>
              <w:rPr>
                <w:sz w:val="12"/>
                <w:szCs w:val="12"/>
              </w:rPr>
            </w:pPr>
          </w:p>
        </w:tc>
      </w:tr>
      <w:tr w:rsidR="00B21834" w:rsidRPr="00357157" w14:paraId="3BD1B454" w14:textId="77777777" w:rsidTr="00197037">
        <w:trPr>
          <w:trHeight w:val="480"/>
          <w:jc w:val="center"/>
        </w:trPr>
        <w:tc>
          <w:tcPr>
            <w:tcW w:w="15436" w:type="dxa"/>
            <w:gridSpan w:val="6"/>
            <w:tcBorders>
              <w:top w:val="single" w:sz="8" w:space="0" w:color="auto"/>
            </w:tcBorders>
          </w:tcPr>
          <w:p w14:paraId="631BC7ED" w14:textId="77777777" w:rsidR="00B21834" w:rsidRPr="00357157" w:rsidRDefault="00B21834" w:rsidP="00197037">
            <w:pPr>
              <w:spacing w:after="0" w:line="240" w:lineRule="auto"/>
              <w:jc w:val="center"/>
              <w:rPr>
                <w:rFonts w:eastAsia="Times New Roman"/>
                <w:b/>
                <w:bCs/>
                <w:color w:val="000000"/>
                <w:sz w:val="28"/>
                <w:szCs w:val="28"/>
              </w:rPr>
            </w:pPr>
            <w:r w:rsidRPr="00357157">
              <w:rPr>
                <w:rFonts w:eastAsia="Times New Roman" w:cs="Sylfaen"/>
                <w:b/>
                <w:color w:val="000000"/>
                <w:sz w:val="28"/>
                <w:szCs w:val="28"/>
              </w:rPr>
              <w:t>General Information</w:t>
            </w:r>
          </w:p>
        </w:tc>
      </w:tr>
      <w:tr w:rsidR="00B21834" w:rsidRPr="00357157" w14:paraId="56FA8A98" w14:textId="77777777" w:rsidTr="00197037">
        <w:trPr>
          <w:trHeight w:val="420"/>
          <w:jc w:val="center"/>
        </w:trPr>
        <w:tc>
          <w:tcPr>
            <w:tcW w:w="3889" w:type="dxa"/>
            <w:shd w:val="clear" w:color="auto" w:fill="auto"/>
            <w:vAlign w:val="center"/>
          </w:tcPr>
          <w:p w14:paraId="76FFBD33" w14:textId="77777777" w:rsidR="00B21834" w:rsidRPr="00783DB5" w:rsidRDefault="00B21834" w:rsidP="00197037">
            <w:pPr>
              <w:spacing w:after="0" w:line="240" w:lineRule="auto"/>
              <w:rPr>
                <w:rFonts w:eastAsia="Times New Roman" w:cs="Sylfaen"/>
                <w:b/>
                <w:bCs/>
                <w:color w:val="000000"/>
                <w:sz w:val="24"/>
                <w:szCs w:val="24"/>
              </w:rPr>
            </w:pPr>
            <w:r w:rsidRPr="00783DB5">
              <w:rPr>
                <w:rFonts w:eastAsia="Times New Roman" w:cs="Sylfaen"/>
                <w:b/>
                <w:bCs/>
                <w:color w:val="000000"/>
                <w:sz w:val="24"/>
                <w:szCs w:val="24"/>
              </w:rPr>
              <w:t>University</w:t>
            </w:r>
          </w:p>
        </w:tc>
        <w:tc>
          <w:tcPr>
            <w:tcW w:w="11547" w:type="dxa"/>
            <w:gridSpan w:val="5"/>
          </w:tcPr>
          <w:p w14:paraId="4060A72F" w14:textId="5D4962AD" w:rsidR="00B21834" w:rsidRPr="00685F94" w:rsidRDefault="00B21834" w:rsidP="00197037">
            <w:pPr>
              <w:spacing w:after="0"/>
              <w:rPr>
                <w:sz w:val="24"/>
                <w:szCs w:val="24"/>
              </w:rPr>
            </w:pPr>
            <w:r w:rsidRPr="00685F94">
              <w:rPr>
                <w:sz w:val="24"/>
                <w:szCs w:val="24"/>
              </w:rPr>
              <w:t xml:space="preserve">National University of Architecture and Construction of Armenia (NUACA) </w:t>
            </w:r>
          </w:p>
        </w:tc>
      </w:tr>
      <w:tr w:rsidR="00B21834" w:rsidRPr="00357157" w14:paraId="75349CC5" w14:textId="77777777" w:rsidTr="00197037">
        <w:trPr>
          <w:trHeight w:val="420"/>
          <w:jc w:val="center"/>
        </w:trPr>
        <w:tc>
          <w:tcPr>
            <w:tcW w:w="3889" w:type="dxa"/>
            <w:shd w:val="clear" w:color="auto" w:fill="auto"/>
            <w:vAlign w:val="center"/>
            <w:hideMark/>
          </w:tcPr>
          <w:p w14:paraId="64A3BEDC" w14:textId="77777777" w:rsidR="00B21834" w:rsidRPr="00783DB5" w:rsidRDefault="00B21834" w:rsidP="00197037">
            <w:pPr>
              <w:spacing w:after="0" w:line="240" w:lineRule="auto"/>
              <w:rPr>
                <w:rFonts w:eastAsia="Times New Roman"/>
                <w:b/>
                <w:bCs/>
                <w:color w:val="000000"/>
                <w:sz w:val="24"/>
                <w:szCs w:val="24"/>
              </w:rPr>
            </w:pPr>
            <w:r w:rsidRPr="00783DB5">
              <w:rPr>
                <w:rFonts w:eastAsia="Times New Roman" w:cs="Sylfaen"/>
                <w:b/>
                <w:bCs/>
                <w:color w:val="000000"/>
                <w:sz w:val="24"/>
                <w:szCs w:val="24"/>
              </w:rPr>
              <w:t>Course title</w:t>
            </w:r>
          </w:p>
        </w:tc>
        <w:tc>
          <w:tcPr>
            <w:tcW w:w="11547" w:type="dxa"/>
            <w:gridSpan w:val="5"/>
          </w:tcPr>
          <w:p w14:paraId="78DDEF5C" w14:textId="77777777" w:rsidR="00B21834" w:rsidRPr="00685F94" w:rsidRDefault="00B21834" w:rsidP="00197037">
            <w:pPr>
              <w:spacing w:after="0"/>
              <w:rPr>
                <w:sz w:val="24"/>
                <w:szCs w:val="24"/>
              </w:rPr>
            </w:pPr>
            <w:bookmarkStart w:id="0" w:name="_Hlk6399807"/>
            <w:r w:rsidRPr="00F95CBD">
              <w:rPr>
                <w:sz w:val="24"/>
                <w:szCs w:val="24"/>
              </w:rPr>
              <w:t>3D scanning and data processing</w:t>
            </w:r>
            <w:bookmarkEnd w:id="0"/>
          </w:p>
        </w:tc>
      </w:tr>
      <w:tr w:rsidR="00B21834" w:rsidRPr="00357157" w14:paraId="475334F8" w14:textId="77777777" w:rsidTr="00197037">
        <w:trPr>
          <w:trHeight w:val="420"/>
          <w:jc w:val="center"/>
        </w:trPr>
        <w:tc>
          <w:tcPr>
            <w:tcW w:w="3889" w:type="dxa"/>
            <w:shd w:val="clear" w:color="auto" w:fill="auto"/>
            <w:vAlign w:val="center"/>
            <w:hideMark/>
          </w:tcPr>
          <w:p w14:paraId="7E6F379C" w14:textId="77777777" w:rsidR="00B21834" w:rsidRPr="00783DB5" w:rsidRDefault="00B21834" w:rsidP="00197037">
            <w:pPr>
              <w:spacing w:after="0" w:line="240" w:lineRule="auto"/>
              <w:rPr>
                <w:rFonts w:eastAsia="Times New Roman"/>
                <w:b/>
                <w:bCs/>
                <w:color w:val="000000"/>
                <w:sz w:val="24"/>
                <w:szCs w:val="24"/>
              </w:rPr>
            </w:pPr>
            <w:r w:rsidRPr="00783DB5">
              <w:rPr>
                <w:rFonts w:eastAsia="Times New Roman" w:cs="Sylfaen"/>
                <w:b/>
                <w:bCs/>
                <w:color w:val="000000"/>
                <w:sz w:val="24"/>
                <w:szCs w:val="24"/>
              </w:rPr>
              <w:t>Course/Module code</w:t>
            </w:r>
          </w:p>
        </w:tc>
        <w:tc>
          <w:tcPr>
            <w:tcW w:w="11547" w:type="dxa"/>
            <w:gridSpan w:val="5"/>
          </w:tcPr>
          <w:p w14:paraId="0BB55A3B" w14:textId="77777777" w:rsidR="00B21834" w:rsidRPr="00685F94" w:rsidRDefault="00B21834" w:rsidP="00197037">
            <w:pPr>
              <w:spacing w:after="0"/>
              <w:rPr>
                <w:sz w:val="24"/>
                <w:szCs w:val="24"/>
              </w:rPr>
            </w:pPr>
            <w:r w:rsidRPr="00685F94">
              <w:rPr>
                <w:sz w:val="24"/>
                <w:szCs w:val="24"/>
              </w:rPr>
              <w:t>-</w:t>
            </w:r>
          </w:p>
        </w:tc>
      </w:tr>
      <w:tr w:rsidR="00B21834" w:rsidRPr="00357157" w14:paraId="04D53EA9" w14:textId="77777777" w:rsidTr="00197037">
        <w:trPr>
          <w:trHeight w:val="420"/>
          <w:jc w:val="center"/>
        </w:trPr>
        <w:tc>
          <w:tcPr>
            <w:tcW w:w="3889" w:type="dxa"/>
            <w:shd w:val="clear" w:color="auto" w:fill="auto"/>
            <w:vAlign w:val="center"/>
            <w:hideMark/>
          </w:tcPr>
          <w:p w14:paraId="5E23D606" w14:textId="77777777" w:rsidR="00B21834" w:rsidRPr="00783DB5" w:rsidRDefault="00B21834" w:rsidP="00197037">
            <w:pPr>
              <w:spacing w:after="0" w:line="240" w:lineRule="auto"/>
              <w:rPr>
                <w:rFonts w:eastAsia="Times New Roman"/>
                <w:b/>
                <w:bCs/>
                <w:color w:val="000000"/>
                <w:sz w:val="24"/>
                <w:szCs w:val="24"/>
              </w:rPr>
            </w:pPr>
            <w:r w:rsidRPr="00783DB5">
              <w:rPr>
                <w:rFonts w:eastAsia="Times New Roman" w:cs="Sylfaen"/>
                <w:b/>
                <w:bCs/>
                <w:color w:val="000000"/>
                <w:sz w:val="24"/>
                <w:szCs w:val="24"/>
              </w:rPr>
              <w:t>Course type</w:t>
            </w:r>
          </w:p>
        </w:tc>
        <w:tc>
          <w:tcPr>
            <w:tcW w:w="11547" w:type="dxa"/>
            <w:gridSpan w:val="5"/>
          </w:tcPr>
          <w:p w14:paraId="1FD68C68" w14:textId="77777777" w:rsidR="00B21834" w:rsidRPr="00685F94" w:rsidRDefault="00B21834" w:rsidP="00197037">
            <w:pPr>
              <w:spacing w:after="0"/>
              <w:rPr>
                <w:sz w:val="24"/>
                <w:szCs w:val="24"/>
              </w:rPr>
            </w:pPr>
            <w:r w:rsidRPr="00685F94">
              <w:rPr>
                <w:sz w:val="24"/>
                <w:szCs w:val="24"/>
              </w:rPr>
              <w:t>Short training course</w:t>
            </w:r>
          </w:p>
        </w:tc>
      </w:tr>
      <w:tr w:rsidR="00B21834" w:rsidRPr="00357157" w14:paraId="1EE6BAA1" w14:textId="77777777" w:rsidTr="00197037">
        <w:trPr>
          <w:trHeight w:val="420"/>
          <w:jc w:val="center"/>
        </w:trPr>
        <w:tc>
          <w:tcPr>
            <w:tcW w:w="3889" w:type="dxa"/>
            <w:shd w:val="clear" w:color="auto" w:fill="auto"/>
            <w:vAlign w:val="center"/>
          </w:tcPr>
          <w:p w14:paraId="03D19AD0" w14:textId="77777777" w:rsidR="00B21834" w:rsidRPr="00783DB5" w:rsidRDefault="00B21834" w:rsidP="00197037">
            <w:pPr>
              <w:spacing w:after="0" w:line="240" w:lineRule="auto"/>
              <w:rPr>
                <w:rFonts w:eastAsia="Times New Roman"/>
                <w:b/>
                <w:bCs/>
                <w:color w:val="000000"/>
                <w:sz w:val="24"/>
                <w:szCs w:val="24"/>
              </w:rPr>
            </w:pPr>
            <w:r w:rsidRPr="00783DB5">
              <w:rPr>
                <w:rFonts w:eastAsia="Times New Roman" w:cs="Sylfaen"/>
                <w:b/>
                <w:bCs/>
                <w:color w:val="000000"/>
                <w:sz w:val="24"/>
                <w:szCs w:val="24"/>
              </w:rPr>
              <w:t>Credits awarded</w:t>
            </w:r>
            <w:r>
              <w:rPr>
                <w:rFonts w:eastAsia="Times New Roman" w:cs="Sylfaen"/>
                <w:b/>
                <w:bCs/>
                <w:color w:val="000000"/>
                <w:sz w:val="24"/>
                <w:szCs w:val="24"/>
              </w:rPr>
              <w:t xml:space="preserve"> (ECTS)</w:t>
            </w:r>
          </w:p>
        </w:tc>
        <w:tc>
          <w:tcPr>
            <w:tcW w:w="11547" w:type="dxa"/>
            <w:gridSpan w:val="5"/>
          </w:tcPr>
          <w:p w14:paraId="1B2CC0A2" w14:textId="77777777" w:rsidR="00B21834" w:rsidRPr="00685F94" w:rsidRDefault="00B21834" w:rsidP="00197037">
            <w:pPr>
              <w:spacing w:after="0"/>
              <w:rPr>
                <w:sz w:val="24"/>
                <w:szCs w:val="24"/>
              </w:rPr>
            </w:pPr>
            <w:r w:rsidRPr="00685F94">
              <w:rPr>
                <w:sz w:val="24"/>
                <w:szCs w:val="24"/>
              </w:rPr>
              <w:t>1.5</w:t>
            </w:r>
          </w:p>
        </w:tc>
      </w:tr>
      <w:tr w:rsidR="00B21834" w:rsidRPr="00357157" w14:paraId="42ADC00D" w14:textId="77777777" w:rsidTr="00197037">
        <w:trPr>
          <w:trHeight w:val="420"/>
          <w:jc w:val="center"/>
        </w:trPr>
        <w:tc>
          <w:tcPr>
            <w:tcW w:w="3889" w:type="dxa"/>
            <w:shd w:val="clear" w:color="auto" w:fill="auto"/>
            <w:vAlign w:val="center"/>
            <w:hideMark/>
          </w:tcPr>
          <w:p w14:paraId="149279AC" w14:textId="77777777" w:rsidR="00B21834" w:rsidRPr="00783DB5" w:rsidRDefault="00B21834" w:rsidP="00197037">
            <w:pPr>
              <w:spacing w:after="0" w:line="240" w:lineRule="auto"/>
              <w:rPr>
                <w:rFonts w:eastAsia="Times New Roman"/>
                <w:b/>
                <w:bCs/>
                <w:color w:val="000000"/>
                <w:sz w:val="24"/>
                <w:szCs w:val="24"/>
              </w:rPr>
            </w:pPr>
            <w:r>
              <w:rPr>
                <w:rFonts w:eastAsia="Times New Roman"/>
                <w:b/>
                <w:bCs/>
                <w:color w:val="000000"/>
                <w:sz w:val="24"/>
                <w:szCs w:val="24"/>
              </w:rPr>
              <w:t>Dates and duration (hours)</w:t>
            </w:r>
          </w:p>
        </w:tc>
        <w:tc>
          <w:tcPr>
            <w:tcW w:w="11547" w:type="dxa"/>
            <w:gridSpan w:val="5"/>
          </w:tcPr>
          <w:p w14:paraId="52528464" w14:textId="77777777" w:rsidR="00B21834" w:rsidRPr="00685F94" w:rsidRDefault="00B21834" w:rsidP="00197037">
            <w:pPr>
              <w:spacing w:after="0"/>
              <w:rPr>
                <w:sz w:val="24"/>
                <w:szCs w:val="24"/>
              </w:rPr>
            </w:pPr>
            <w:bookmarkStart w:id="1" w:name="_Hlk6399993"/>
            <w:r>
              <w:rPr>
                <w:sz w:val="24"/>
                <w:szCs w:val="24"/>
              </w:rPr>
              <w:t>Oct</w:t>
            </w:r>
            <w:r w:rsidRPr="00685F94">
              <w:rPr>
                <w:sz w:val="24"/>
                <w:szCs w:val="24"/>
              </w:rPr>
              <w:t xml:space="preserve"> </w:t>
            </w:r>
            <w:r>
              <w:rPr>
                <w:sz w:val="24"/>
                <w:szCs w:val="24"/>
              </w:rPr>
              <w:t>23-Nov 05, 2018</w:t>
            </w:r>
            <w:bookmarkEnd w:id="1"/>
          </w:p>
        </w:tc>
      </w:tr>
      <w:tr w:rsidR="00B21834" w:rsidRPr="00357157" w14:paraId="609C15FD" w14:textId="77777777" w:rsidTr="00197037">
        <w:trPr>
          <w:trHeight w:val="420"/>
          <w:jc w:val="center"/>
        </w:trPr>
        <w:tc>
          <w:tcPr>
            <w:tcW w:w="3889" w:type="dxa"/>
            <w:shd w:val="clear" w:color="auto" w:fill="auto"/>
            <w:vAlign w:val="center"/>
            <w:hideMark/>
          </w:tcPr>
          <w:p w14:paraId="1EAD96C1" w14:textId="77777777" w:rsidR="00B21834" w:rsidRPr="00783DB5" w:rsidRDefault="00B21834" w:rsidP="00197037">
            <w:pPr>
              <w:spacing w:after="0" w:line="240" w:lineRule="auto"/>
              <w:rPr>
                <w:rFonts w:eastAsia="Times New Roman" w:cs="Sylfaen"/>
                <w:b/>
                <w:bCs/>
                <w:color w:val="000000"/>
                <w:sz w:val="24"/>
                <w:szCs w:val="24"/>
              </w:rPr>
            </w:pPr>
            <w:r w:rsidRPr="00783DB5">
              <w:rPr>
                <w:rFonts w:eastAsia="Times New Roman" w:cs="Sylfaen"/>
                <w:b/>
                <w:bCs/>
                <w:color w:val="000000"/>
                <w:sz w:val="24"/>
                <w:szCs w:val="24"/>
              </w:rPr>
              <w:t>Entry requirements/</w:t>
            </w:r>
          </w:p>
          <w:p w14:paraId="047D3066" w14:textId="77777777" w:rsidR="00B21834" w:rsidRPr="00783DB5" w:rsidRDefault="00B21834" w:rsidP="00197037">
            <w:pPr>
              <w:spacing w:after="0" w:line="240" w:lineRule="auto"/>
              <w:rPr>
                <w:rFonts w:eastAsia="Times New Roman"/>
                <w:b/>
                <w:bCs/>
                <w:color w:val="000000"/>
                <w:sz w:val="24"/>
                <w:szCs w:val="24"/>
              </w:rPr>
            </w:pPr>
            <w:r w:rsidRPr="00783DB5">
              <w:rPr>
                <w:rFonts w:eastAsia="Times New Roman" w:cs="Sylfaen"/>
                <w:b/>
                <w:bCs/>
                <w:color w:val="000000"/>
                <w:sz w:val="24"/>
                <w:szCs w:val="24"/>
              </w:rPr>
              <w:t>Competences</w:t>
            </w:r>
          </w:p>
        </w:tc>
        <w:tc>
          <w:tcPr>
            <w:tcW w:w="11547" w:type="dxa"/>
            <w:gridSpan w:val="5"/>
          </w:tcPr>
          <w:p w14:paraId="51B67B11" w14:textId="77777777" w:rsidR="00B21834" w:rsidRPr="00685F94" w:rsidRDefault="00B21834" w:rsidP="00197037">
            <w:pPr>
              <w:spacing w:after="0"/>
              <w:rPr>
                <w:sz w:val="24"/>
                <w:szCs w:val="24"/>
              </w:rPr>
            </w:pPr>
            <w:r w:rsidRPr="00685F94">
              <w:rPr>
                <w:sz w:val="24"/>
                <w:szCs w:val="24"/>
              </w:rPr>
              <w:t xml:space="preserve">Computer skills, </w:t>
            </w:r>
            <w:r>
              <w:rPr>
                <w:rFonts w:ascii="Arial" w:hAnsi="Arial" w:cs="Arial"/>
                <w:sz w:val="24"/>
                <w:szCs w:val="24"/>
              </w:rPr>
              <w:t>A</w:t>
            </w:r>
            <w:r w:rsidRPr="00F95CBD">
              <w:rPr>
                <w:sz w:val="24"/>
                <w:szCs w:val="24"/>
              </w:rPr>
              <w:t>pplied geodesy</w:t>
            </w:r>
            <w:r>
              <w:rPr>
                <w:sz w:val="24"/>
                <w:szCs w:val="24"/>
              </w:rPr>
              <w:t xml:space="preserve">, </w:t>
            </w:r>
            <w:r w:rsidRPr="00F95CBD">
              <w:rPr>
                <w:sz w:val="24"/>
                <w:szCs w:val="24"/>
              </w:rPr>
              <w:t>photogrammetry</w:t>
            </w:r>
          </w:p>
        </w:tc>
      </w:tr>
      <w:tr w:rsidR="00B21834" w:rsidRPr="00357157" w14:paraId="56D0D750" w14:textId="77777777" w:rsidTr="00197037">
        <w:trPr>
          <w:trHeight w:val="421"/>
          <w:jc w:val="center"/>
        </w:trPr>
        <w:tc>
          <w:tcPr>
            <w:tcW w:w="3889" w:type="dxa"/>
            <w:shd w:val="clear" w:color="auto" w:fill="auto"/>
            <w:vAlign w:val="center"/>
          </w:tcPr>
          <w:p w14:paraId="5F046A71" w14:textId="77777777" w:rsidR="00B21834" w:rsidRPr="00783DB5" w:rsidRDefault="00B21834" w:rsidP="00197037">
            <w:pPr>
              <w:spacing w:after="0" w:line="240" w:lineRule="auto"/>
              <w:rPr>
                <w:rFonts w:eastAsia="Times New Roman"/>
                <w:b/>
                <w:bCs/>
                <w:color w:val="000000"/>
                <w:sz w:val="24"/>
                <w:szCs w:val="24"/>
              </w:rPr>
            </w:pPr>
            <w:r>
              <w:rPr>
                <w:rFonts w:eastAsia="Times New Roman"/>
                <w:b/>
                <w:bCs/>
                <w:color w:val="000000"/>
                <w:sz w:val="24"/>
                <w:szCs w:val="24"/>
              </w:rPr>
              <w:t>Responsible person/coordinator</w:t>
            </w:r>
          </w:p>
        </w:tc>
        <w:tc>
          <w:tcPr>
            <w:tcW w:w="11547" w:type="dxa"/>
            <w:gridSpan w:val="5"/>
          </w:tcPr>
          <w:p w14:paraId="47746198" w14:textId="77777777" w:rsidR="00B21834" w:rsidRPr="00685F94" w:rsidRDefault="00B21834" w:rsidP="00197037">
            <w:pPr>
              <w:spacing w:after="0"/>
              <w:rPr>
                <w:sz w:val="24"/>
                <w:szCs w:val="24"/>
              </w:rPr>
            </w:pPr>
            <w:r>
              <w:rPr>
                <w:sz w:val="24"/>
                <w:szCs w:val="24"/>
              </w:rPr>
              <w:t>Suren Tovmasyan</w:t>
            </w:r>
            <w:r w:rsidRPr="00685F94">
              <w:rPr>
                <w:sz w:val="24"/>
                <w:szCs w:val="24"/>
              </w:rPr>
              <w:t>, (</w:t>
            </w:r>
            <w:r>
              <w:rPr>
                <w:sz w:val="24"/>
                <w:szCs w:val="24"/>
              </w:rPr>
              <w:t>NUACA</w:t>
            </w:r>
            <w:r w:rsidRPr="00685F94">
              <w:rPr>
                <w:sz w:val="24"/>
                <w:szCs w:val="24"/>
              </w:rPr>
              <w:t>)</w:t>
            </w:r>
          </w:p>
        </w:tc>
      </w:tr>
      <w:tr w:rsidR="00B21834" w:rsidRPr="00357157" w14:paraId="474617A5" w14:textId="77777777" w:rsidTr="00197037">
        <w:trPr>
          <w:trHeight w:val="420"/>
          <w:jc w:val="center"/>
        </w:trPr>
        <w:tc>
          <w:tcPr>
            <w:tcW w:w="3889" w:type="dxa"/>
            <w:tcBorders>
              <w:bottom w:val="single" w:sz="8" w:space="0" w:color="auto"/>
            </w:tcBorders>
            <w:shd w:val="clear" w:color="auto" w:fill="auto"/>
            <w:vAlign w:val="center"/>
            <w:hideMark/>
          </w:tcPr>
          <w:p w14:paraId="24E102C3" w14:textId="77777777" w:rsidR="00B21834" w:rsidRPr="00783DB5" w:rsidRDefault="00B21834" w:rsidP="00197037">
            <w:pPr>
              <w:spacing w:after="0" w:line="240" w:lineRule="auto"/>
              <w:rPr>
                <w:rFonts w:eastAsia="Times New Roman"/>
                <w:b/>
                <w:bCs/>
                <w:color w:val="000000"/>
                <w:sz w:val="24"/>
                <w:szCs w:val="24"/>
              </w:rPr>
            </w:pPr>
            <w:r>
              <w:rPr>
                <w:rFonts w:eastAsia="Times New Roman"/>
                <w:b/>
                <w:bCs/>
                <w:color w:val="000000"/>
                <w:sz w:val="24"/>
                <w:szCs w:val="24"/>
              </w:rPr>
              <w:t>Where</w:t>
            </w:r>
          </w:p>
        </w:tc>
        <w:tc>
          <w:tcPr>
            <w:tcW w:w="11547" w:type="dxa"/>
            <w:gridSpan w:val="5"/>
            <w:tcBorders>
              <w:bottom w:val="single" w:sz="8" w:space="0" w:color="auto"/>
            </w:tcBorders>
          </w:tcPr>
          <w:p w14:paraId="6733BF7D" w14:textId="77777777" w:rsidR="00B21834" w:rsidRPr="00685F94" w:rsidRDefault="00B21834" w:rsidP="00197037">
            <w:pPr>
              <w:spacing w:after="0"/>
              <w:rPr>
                <w:sz w:val="24"/>
                <w:szCs w:val="24"/>
              </w:rPr>
            </w:pPr>
            <w:r w:rsidRPr="00685F94">
              <w:rPr>
                <w:sz w:val="24"/>
                <w:szCs w:val="24"/>
              </w:rPr>
              <w:t>NUACA</w:t>
            </w:r>
          </w:p>
        </w:tc>
      </w:tr>
      <w:tr w:rsidR="00B21834" w:rsidRPr="00357157" w14:paraId="672459CF" w14:textId="77777777" w:rsidTr="00197037">
        <w:trPr>
          <w:trHeight w:val="420"/>
          <w:jc w:val="center"/>
        </w:trPr>
        <w:tc>
          <w:tcPr>
            <w:tcW w:w="3889" w:type="dxa"/>
            <w:tcBorders>
              <w:bottom w:val="single" w:sz="8" w:space="0" w:color="auto"/>
            </w:tcBorders>
            <w:shd w:val="clear" w:color="auto" w:fill="auto"/>
            <w:vAlign w:val="center"/>
          </w:tcPr>
          <w:p w14:paraId="6705EABB" w14:textId="77777777" w:rsidR="00B21834" w:rsidRDefault="00B21834" w:rsidP="00197037">
            <w:pPr>
              <w:spacing w:after="0" w:line="240" w:lineRule="auto"/>
              <w:rPr>
                <w:rFonts w:eastAsia="Times New Roman"/>
                <w:b/>
                <w:bCs/>
                <w:color w:val="000000"/>
                <w:sz w:val="24"/>
                <w:szCs w:val="24"/>
              </w:rPr>
            </w:pPr>
            <w:r>
              <w:rPr>
                <w:rFonts w:eastAsia="Times New Roman"/>
                <w:b/>
                <w:bCs/>
                <w:color w:val="000000"/>
                <w:sz w:val="24"/>
                <w:szCs w:val="24"/>
              </w:rPr>
              <w:t>Registration period</w:t>
            </w:r>
          </w:p>
        </w:tc>
        <w:tc>
          <w:tcPr>
            <w:tcW w:w="11547" w:type="dxa"/>
            <w:gridSpan w:val="5"/>
            <w:tcBorders>
              <w:bottom w:val="single" w:sz="8" w:space="0" w:color="auto"/>
            </w:tcBorders>
          </w:tcPr>
          <w:p w14:paraId="690B074F" w14:textId="77777777" w:rsidR="00B21834" w:rsidRPr="00685F94" w:rsidRDefault="00B21834" w:rsidP="00197037">
            <w:pPr>
              <w:spacing w:after="0"/>
              <w:rPr>
                <w:sz w:val="24"/>
                <w:szCs w:val="24"/>
              </w:rPr>
            </w:pPr>
            <w:bookmarkStart w:id="2" w:name="_Hlk6400683"/>
            <w:r>
              <w:rPr>
                <w:sz w:val="24"/>
                <w:szCs w:val="24"/>
              </w:rPr>
              <w:t>Sep 17</w:t>
            </w:r>
            <w:r w:rsidRPr="00685F94">
              <w:rPr>
                <w:sz w:val="24"/>
                <w:szCs w:val="24"/>
              </w:rPr>
              <w:t xml:space="preserve">, 2018 – </w:t>
            </w:r>
            <w:r>
              <w:rPr>
                <w:sz w:val="24"/>
                <w:szCs w:val="24"/>
              </w:rPr>
              <w:t>Oct</w:t>
            </w:r>
            <w:r w:rsidRPr="00685F94">
              <w:rPr>
                <w:sz w:val="24"/>
                <w:szCs w:val="24"/>
              </w:rPr>
              <w:t xml:space="preserve"> </w:t>
            </w:r>
            <w:r>
              <w:rPr>
                <w:sz w:val="24"/>
                <w:szCs w:val="24"/>
              </w:rPr>
              <w:t>20</w:t>
            </w:r>
            <w:r w:rsidRPr="00685F94">
              <w:rPr>
                <w:sz w:val="24"/>
                <w:szCs w:val="24"/>
              </w:rPr>
              <w:t>, 2018</w:t>
            </w:r>
            <w:bookmarkEnd w:id="2"/>
          </w:p>
        </w:tc>
      </w:tr>
      <w:tr w:rsidR="00B21834" w:rsidRPr="00357157" w14:paraId="6792C749" w14:textId="77777777" w:rsidTr="00197037">
        <w:trPr>
          <w:trHeight w:val="439"/>
          <w:jc w:val="center"/>
        </w:trPr>
        <w:tc>
          <w:tcPr>
            <w:tcW w:w="3889" w:type="dxa"/>
            <w:tcBorders>
              <w:bottom w:val="single" w:sz="8" w:space="0" w:color="auto"/>
            </w:tcBorders>
            <w:shd w:val="clear" w:color="auto" w:fill="auto"/>
            <w:vAlign w:val="center"/>
          </w:tcPr>
          <w:p w14:paraId="78963A8E" w14:textId="77777777" w:rsidR="00B21834" w:rsidRPr="00783DB5" w:rsidRDefault="00B21834" w:rsidP="00197037">
            <w:pPr>
              <w:spacing w:after="0" w:line="240" w:lineRule="auto"/>
              <w:rPr>
                <w:rFonts w:eastAsia="Times New Roman"/>
                <w:b/>
                <w:bCs/>
                <w:color w:val="000000"/>
                <w:sz w:val="24"/>
                <w:szCs w:val="24"/>
              </w:rPr>
            </w:pPr>
            <w:r>
              <w:rPr>
                <w:rFonts w:eastAsia="Times New Roman"/>
                <w:b/>
                <w:bCs/>
                <w:color w:val="000000"/>
                <w:sz w:val="24"/>
                <w:szCs w:val="24"/>
              </w:rPr>
              <w:t>Max/Min students</w:t>
            </w:r>
          </w:p>
        </w:tc>
        <w:tc>
          <w:tcPr>
            <w:tcW w:w="11547" w:type="dxa"/>
            <w:gridSpan w:val="5"/>
            <w:tcBorders>
              <w:bottom w:val="single" w:sz="8" w:space="0" w:color="auto"/>
            </w:tcBorders>
          </w:tcPr>
          <w:p w14:paraId="36514A0E" w14:textId="77777777" w:rsidR="00B21834" w:rsidRPr="00685F94" w:rsidRDefault="00B21834" w:rsidP="00197037">
            <w:pPr>
              <w:spacing w:after="0" w:line="240" w:lineRule="auto"/>
              <w:rPr>
                <w:rFonts w:eastAsia="Times New Roman"/>
                <w:color w:val="000000"/>
                <w:sz w:val="24"/>
                <w:szCs w:val="24"/>
              </w:rPr>
            </w:pPr>
            <w:r w:rsidRPr="00685F94">
              <w:rPr>
                <w:rFonts w:eastAsia="Times New Roman"/>
                <w:color w:val="000000"/>
                <w:sz w:val="24"/>
                <w:szCs w:val="24"/>
              </w:rPr>
              <w:t xml:space="preserve">Max </w:t>
            </w:r>
            <w:r>
              <w:rPr>
                <w:rFonts w:eastAsia="Times New Roman"/>
                <w:color w:val="000000"/>
                <w:sz w:val="24"/>
                <w:szCs w:val="24"/>
              </w:rPr>
              <w:t>10</w:t>
            </w:r>
            <w:r w:rsidRPr="00685F94">
              <w:rPr>
                <w:rFonts w:eastAsia="Times New Roman"/>
                <w:color w:val="000000"/>
                <w:sz w:val="24"/>
                <w:szCs w:val="24"/>
              </w:rPr>
              <w:t xml:space="preserve">/Min </w:t>
            </w:r>
            <w:r>
              <w:rPr>
                <w:rFonts w:eastAsia="Times New Roman"/>
                <w:color w:val="000000"/>
                <w:sz w:val="24"/>
                <w:szCs w:val="24"/>
              </w:rPr>
              <w:t xml:space="preserve">5 </w:t>
            </w:r>
            <w:r w:rsidRPr="00685F94">
              <w:rPr>
                <w:rFonts w:eastAsia="Times New Roman"/>
                <w:color w:val="000000"/>
                <w:sz w:val="24"/>
                <w:szCs w:val="24"/>
              </w:rPr>
              <w:t>students</w:t>
            </w:r>
          </w:p>
        </w:tc>
      </w:tr>
      <w:tr w:rsidR="00B21834" w:rsidRPr="00357157" w14:paraId="27146BDB" w14:textId="77777777" w:rsidTr="00197037">
        <w:trPr>
          <w:trHeight w:val="376"/>
          <w:jc w:val="center"/>
        </w:trPr>
        <w:tc>
          <w:tcPr>
            <w:tcW w:w="15436" w:type="dxa"/>
            <w:gridSpan w:val="6"/>
            <w:tcBorders>
              <w:top w:val="single" w:sz="4" w:space="0" w:color="auto"/>
            </w:tcBorders>
          </w:tcPr>
          <w:p w14:paraId="04F43150" w14:textId="77777777" w:rsidR="00B21834" w:rsidRPr="00357157" w:rsidRDefault="00B21834" w:rsidP="00197037">
            <w:pPr>
              <w:spacing w:after="0" w:line="240" w:lineRule="auto"/>
              <w:jc w:val="center"/>
              <w:rPr>
                <w:rFonts w:eastAsia="Times New Roman"/>
                <w:b/>
                <w:bCs/>
                <w:color w:val="000000"/>
                <w:sz w:val="32"/>
                <w:szCs w:val="32"/>
              </w:rPr>
            </w:pPr>
            <w:r>
              <w:br w:type="page"/>
            </w:r>
            <w:r w:rsidRPr="00357157">
              <w:rPr>
                <w:rFonts w:eastAsia="Times New Roman" w:cs="Sylfaen"/>
                <w:b/>
                <w:color w:val="000000"/>
                <w:sz w:val="28"/>
                <w:szCs w:val="28"/>
              </w:rPr>
              <w:t>Lecturer’s details</w:t>
            </w:r>
          </w:p>
        </w:tc>
      </w:tr>
      <w:tr w:rsidR="00B21834" w:rsidRPr="00357157" w14:paraId="020B8F72" w14:textId="77777777" w:rsidTr="00197037">
        <w:trPr>
          <w:trHeight w:val="421"/>
          <w:jc w:val="center"/>
        </w:trPr>
        <w:tc>
          <w:tcPr>
            <w:tcW w:w="3889" w:type="dxa"/>
            <w:shd w:val="clear" w:color="auto" w:fill="auto"/>
            <w:vAlign w:val="center"/>
            <w:hideMark/>
          </w:tcPr>
          <w:p w14:paraId="557A8753" w14:textId="77777777" w:rsidR="00B21834" w:rsidRPr="00783DB5" w:rsidRDefault="00B21834" w:rsidP="00197037">
            <w:pPr>
              <w:spacing w:after="0" w:line="240" w:lineRule="auto"/>
              <w:rPr>
                <w:rFonts w:eastAsia="Times New Roman"/>
                <w:b/>
                <w:bCs/>
                <w:color w:val="000000"/>
                <w:sz w:val="24"/>
                <w:szCs w:val="24"/>
              </w:rPr>
            </w:pPr>
            <w:r w:rsidRPr="00783DB5">
              <w:rPr>
                <w:rFonts w:eastAsia="Times New Roman" w:cs="Sylfaen"/>
                <w:b/>
                <w:bCs/>
                <w:color w:val="000000"/>
                <w:sz w:val="24"/>
                <w:szCs w:val="24"/>
              </w:rPr>
              <w:t>Name, surname</w:t>
            </w:r>
          </w:p>
        </w:tc>
        <w:tc>
          <w:tcPr>
            <w:tcW w:w="11547" w:type="dxa"/>
            <w:gridSpan w:val="5"/>
          </w:tcPr>
          <w:p w14:paraId="58A66207" w14:textId="77777777" w:rsidR="00B21834" w:rsidRPr="00783DB5" w:rsidRDefault="00B21834" w:rsidP="00197037">
            <w:pPr>
              <w:spacing w:after="0" w:line="240" w:lineRule="auto"/>
              <w:rPr>
                <w:rFonts w:eastAsia="Times New Roman"/>
                <w:color w:val="000000"/>
                <w:sz w:val="24"/>
                <w:szCs w:val="24"/>
              </w:rPr>
            </w:pPr>
            <w:r>
              <w:rPr>
                <w:sz w:val="24"/>
                <w:szCs w:val="24"/>
              </w:rPr>
              <w:t>Suren Tovmasyan</w:t>
            </w:r>
            <w:r>
              <w:rPr>
                <w:rFonts w:eastAsia="Times New Roman" w:cs="Courier New"/>
                <w:color w:val="000000"/>
                <w:sz w:val="24"/>
                <w:szCs w:val="24"/>
              </w:rPr>
              <w:t xml:space="preserve"> (NUACA)</w:t>
            </w:r>
          </w:p>
        </w:tc>
      </w:tr>
      <w:tr w:rsidR="00B21834" w:rsidRPr="00357157" w14:paraId="5C645D46" w14:textId="77777777" w:rsidTr="00197037">
        <w:trPr>
          <w:trHeight w:val="421"/>
          <w:jc w:val="center"/>
        </w:trPr>
        <w:tc>
          <w:tcPr>
            <w:tcW w:w="3889" w:type="dxa"/>
            <w:shd w:val="clear" w:color="auto" w:fill="auto"/>
            <w:vAlign w:val="center"/>
            <w:hideMark/>
          </w:tcPr>
          <w:p w14:paraId="108AC748" w14:textId="77777777" w:rsidR="00B21834" w:rsidRPr="00783DB5" w:rsidRDefault="00B21834" w:rsidP="00197037">
            <w:pPr>
              <w:spacing w:after="0" w:line="240" w:lineRule="auto"/>
              <w:rPr>
                <w:rFonts w:eastAsia="Times New Roman"/>
                <w:b/>
                <w:bCs/>
                <w:color w:val="000000"/>
                <w:sz w:val="24"/>
                <w:szCs w:val="24"/>
              </w:rPr>
            </w:pPr>
            <w:r w:rsidRPr="00783DB5">
              <w:rPr>
                <w:rFonts w:eastAsia="Times New Roman" w:cs="Sylfaen"/>
                <w:b/>
                <w:bCs/>
                <w:color w:val="000000"/>
                <w:sz w:val="24"/>
                <w:szCs w:val="24"/>
              </w:rPr>
              <w:t>Academic title</w:t>
            </w:r>
          </w:p>
        </w:tc>
        <w:tc>
          <w:tcPr>
            <w:tcW w:w="11547" w:type="dxa"/>
            <w:gridSpan w:val="5"/>
          </w:tcPr>
          <w:p w14:paraId="370BD7D8" w14:textId="77777777" w:rsidR="00B21834" w:rsidRPr="00783DB5" w:rsidRDefault="00B21834" w:rsidP="00197037">
            <w:pPr>
              <w:spacing w:after="0" w:line="240" w:lineRule="auto"/>
              <w:rPr>
                <w:rFonts w:eastAsia="Times New Roman"/>
                <w:color w:val="000000"/>
                <w:sz w:val="24"/>
                <w:szCs w:val="24"/>
              </w:rPr>
            </w:pPr>
            <w:r>
              <w:rPr>
                <w:rFonts w:eastAsia="Times New Roman" w:cs="Courier New"/>
                <w:color w:val="000000"/>
                <w:sz w:val="24"/>
                <w:szCs w:val="24"/>
              </w:rPr>
              <w:t>Ph.D.</w:t>
            </w:r>
          </w:p>
        </w:tc>
      </w:tr>
      <w:tr w:rsidR="00B21834" w:rsidRPr="00357157" w14:paraId="19FB3F1D" w14:textId="77777777" w:rsidTr="00197037">
        <w:trPr>
          <w:trHeight w:val="439"/>
          <w:jc w:val="center"/>
        </w:trPr>
        <w:tc>
          <w:tcPr>
            <w:tcW w:w="3889" w:type="dxa"/>
            <w:tcBorders>
              <w:bottom w:val="single" w:sz="8" w:space="0" w:color="auto"/>
            </w:tcBorders>
            <w:shd w:val="clear" w:color="auto" w:fill="auto"/>
            <w:vAlign w:val="center"/>
            <w:hideMark/>
          </w:tcPr>
          <w:p w14:paraId="115B1E2D" w14:textId="77777777" w:rsidR="00B21834" w:rsidRPr="00783DB5" w:rsidRDefault="00B21834" w:rsidP="00197037">
            <w:pPr>
              <w:spacing w:after="0" w:line="240" w:lineRule="auto"/>
              <w:rPr>
                <w:rFonts w:eastAsia="Times New Roman"/>
                <w:b/>
                <w:bCs/>
                <w:color w:val="000000"/>
                <w:sz w:val="24"/>
                <w:szCs w:val="24"/>
              </w:rPr>
            </w:pPr>
            <w:r>
              <w:rPr>
                <w:rFonts w:eastAsia="Times New Roman" w:cs="Sylfaen"/>
                <w:b/>
                <w:bCs/>
                <w:color w:val="000000"/>
                <w:sz w:val="24"/>
                <w:szCs w:val="24"/>
              </w:rPr>
              <w:lastRenderedPageBreak/>
              <w:t>e-mail</w:t>
            </w:r>
            <w:r w:rsidRPr="00783DB5">
              <w:rPr>
                <w:rFonts w:eastAsia="Times New Roman"/>
                <w:b/>
                <w:bCs/>
                <w:color w:val="000000"/>
                <w:sz w:val="24"/>
                <w:szCs w:val="24"/>
              </w:rPr>
              <w:t xml:space="preserve"> </w:t>
            </w:r>
          </w:p>
        </w:tc>
        <w:tc>
          <w:tcPr>
            <w:tcW w:w="11547" w:type="dxa"/>
            <w:gridSpan w:val="5"/>
            <w:tcBorders>
              <w:bottom w:val="single" w:sz="8" w:space="0" w:color="auto"/>
            </w:tcBorders>
          </w:tcPr>
          <w:p w14:paraId="6FA14C5B" w14:textId="77777777" w:rsidR="00B21834" w:rsidRPr="00783DB5" w:rsidRDefault="00654F48" w:rsidP="00197037">
            <w:pPr>
              <w:spacing w:after="0" w:line="240" w:lineRule="auto"/>
              <w:rPr>
                <w:rFonts w:eastAsia="Times New Roman"/>
                <w:color w:val="000000"/>
                <w:sz w:val="24"/>
                <w:szCs w:val="24"/>
              </w:rPr>
            </w:pPr>
            <w:hyperlink r:id="rId11" w:history="1">
              <w:r w:rsidR="00B21834" w:rsidRPr="0045715F">
                <w:rPr>
                  <w:rStyle w:val="Hyperlink"/>
                  <w:rFonts w:eastAsia="Times New Roman"/>
                  <w:sz w:val="24"/>
                  <w:szCs w:val="24"/>
                </w:rPr>
                <w:t>suren.tovmasyan@mail.ru</w:t>
              </w:r>
            </w:hyperlink>
            <w:r w:rsidR="00B21834">
              <w:rPr>
                <w:rFonts w:eastAsia="Times New Roman"/>
                <w:color w:val="000000"/>
                <w:sz w:val="24"/>
                <w:szCs w:val="24"/>
              </w:rPr>
              <w:t xml:space="preserve"> </w:t>
            </w:r>
          </w:p>
        </w:tc>
      </w:tr>
      <w:tr w:rsidR="00B21834" w:rsidRPr="00357157" w14:paraId="51689965" w14:textId="77777777" w:rsidTr="00197037">
        <w:trPr>
          <w:trHeight w:val="439"/>
          <w:jc w:val="center"/>
        </w:trPr>
        <w:tc>
          <w:tcPr>
            <w:tcW w:w="3889" w:type="dxa"/>
            <w:tcBorders>
              <w:bottom w:val="single" w:sz="8" w:space="0" w:color="auto"/>
            </w:tcBorders>
            <w:shd w:val="clear" w:color="auto" w:fill="auto"/>
            <w:vAlign w:val="center"/>
            <w:hideMark/>
          </w:tcPr>
          <w:p w14:paraId="56B0FF58" w14:textId="77777777" w:rsidR="00B21834" w:rsidRPr="00827507" w:rsidRDefault="00B21834" w:rsidP="00197037">
            <w:pPr>
              <w:spacing w:after="0" w:line="240" w:lineRule="auto"/>
              <w:rPr>
                <w:rFonts w:ascii="Sylfaen" w:eastAsia="Times New Roman" w:hAnsi="Sylfaen"/>
                <w:b/>
                <w:bCs/>
                <w:i/>
                <w:color w:val="000000"/>
                <w:sz w:val="20"/>
                <w:szCs w:val="20"/>
              </w:rPr>
            </w:pPr>
            <w:r w:rsidRPr="00827507">
              <w:rPr>
                <w:rFonts w:ascii="Sylfaen" w:eastAsia="Times New Roman" w:hAnsi="Sylfaen" w:cs="Sylfaen"/>
                <w:b/>
                <w:bCs/>
                <w:i/>
                <w:color w:val="000000"/>
                <w:sz w:val="20"/>
                <w:szCs w:val="20"/>
              </w:rPr>
              <w:t>Name, surname</w:t>
            </w:r>
          </w:p>
        </w:tc>
        <w:tc>
          <w:tcPr>
            <w:tcW w:w="11547" w:type="dxa"/>
            <w:gridSpan w:val="5"/>
            <w:tcBorders>
              <w:bottom w:val="single" w:sz="8" w:space="0" w:color="auto"/>
            </w:tcBorders>
          </w:tcPr>
          <w:p w14:paraId="5F40BB91" w14:textId="77777777" w:rsidR="00B21834" w:rsidRPr="00827507" w:rsidRDefault="00B21834" w:rsidP="00197037">
            <w:pPr>
              <w:spacing w:after="0" w:line="240" w:lineRule="auto"/>
              <w:rPr>
                <w:rFonts w:ascii="Sylfaen" w:eastAsia="Times New Roman" w:hAnsi="Sylfaen"/>
                <w:i/>
                <w:color w:val="000000"/>
                <w:sz w:val="20"/>
                <w:szCs w:val="20"/>
              </w:rPr>
            </w:pPr>
            <w:r w:rsidRPr="00827507">
              <w:rPr>
                <w:rFonts w:ascii="Sylfaen" w:eastAsia="Times New Roman" w:hAnsi="Sylfaen" w:cs="Courier New"/>
                <w:i/>
                <w:color w:val="000000"/>
                <w:sz w:val="20"/>
                <w:szCs w:val="20"/>
              </w:rPr>
              <w:t> </w:t>
            </w:r>
            <w:r>
              <w:rPr>
                <w:sz w:val="24"/>
                <w:szCs w:val="24"/>
              </w:rPr>
              <w:t>Suren Tovmasyan</w:t>
            </w:r>
            <w:r>
              <w:rPr>
                <w:rFonts w:eastAsia="Times New Roman" w:cs="Courier New"/>
                <w:color w:val="000000"/>
                <w:sz w:val="24"/>
                <w:szCs w:val="24"/>
              </w:rPr>
              <w:t xml:space="preserve"> (NUACA)</w:t>
            </w:r>
          </w:p>
        </w:tc>
      </w:tr>
      <w:tr w:rsidR="00B21834" w:rsidRPr="00357157" w14:paraId="6CCE6862" w14:textId="77777777" w:rsidTr="00197037">
        <w:trPr>
          <w:trHeight w:val="439"/>
          <w:jc w:val="center"/>
        </w:trPr>
        <w:tc>
          <w:tcPr>
            <w:tcW w:w="3889" w:type="dxa"/>
            <w:tcBorders>
              <w:bottom w:val="single" w:sz="8" w:space="0" w:color="auto"/>
            </w:tcBorders>
            <w:shd w:val="clear" w:color="auto" w:fill="auto"/>
            <w:vAlign w:val="center"/>
            <w:hideMark/>
          </w:tcPr>
          <w:p w14:paraId="34D18ADD" w14:textId="77777777" w:rsidR="00B21834" w:rsidRPr="00827507" w:rsidRDefault="00B21834" w:rsidP="00197037">
            <w:pPr>
              <w:spacing w:after="0" w:line="240" w:lineRule="auto"/>
              <w:rPr>
                <w:rFonts w:ascii="Sylfaen" w:eastAsia="Times New Roman" w:hAnsi="Sylfaen"/>
                <w:b/>
                <w:bCs/>
                <w:i/>
                <w:color w:val="000000"/>
                <w:sz w:val="20"/>
                <w:szCs w:val="20"/>
              </w:rPr>
            </w:pPr>
            <w:r w:rsidRPr="00827507">
              <w:rPr>
                <w:rFonts w:ascii="Sylfaen" w:eastAsia="Times New Roman" w:hAnsi="Sylfaen" w:cs="Sylfaen"/>
                <w:b/>
                <w:bCs/>
                <w:i/>
                <w:color w:val="000000"/>
                <w:sz w:val="20"/>
                <w:szCs w:val="20"/>
              </w:rPr>
              <w:t>Academic title</w:t>
            </w:r>
          </w:p>
        </w:tc>
        <w:tc>
          <w:tcPr>
            <w:tcW w:w="11547" w:type="dxa"/>
            <w:gridSpan w:val="5"/>
            <w:tcBorders>
              <w:bottom w:val="single" w:sz="8" w:space="0" w:color="auto"/>
            </w:tcBorders>
          </w:tcPr>
          <w:p w14:paraId="65C90B96" w14:textId="77777777" w:rsidR="00B21834" w:rsidRPr="00827507" w:rsidRDefault="00B21834" w:rsidP="00197037">
            <w:pPr>
              <w:spacing w:after="0" w:line="240" w:lineRule="auto"/>
              <w:rPr>
                <w:rFonts w:ascii="Sylfaen" w:eastAsia="Times New Roman" w:hAnsi="Sylfaen"/>
                <w:i/>
                <w:color w:val="000000"/>
                <w:sz w:val="20"/>
                <w:szCs w:val="20"/>
              </w:rPr>
            </w:pPr>
            <w:r>
              <w:rPr>
                <w:rFonts w:ascii="Sylfaen" w:eastAsia="Times New Roman" w:hAnsi="Sylfaen" w:cs="Courier New"/>
                <w:i/>
                <w:color w:val="000000"/>
                <w:sz w:val="20"/>
                <w:szCs w:val="20"/>
              </w:rPr>
              <w:t>Ph.D.</w:t>
            </w:r>
          </w:p>
        </w:tc>
      </w:tr>
      <w:tr w:rsidR="00B21834" w:rsidRPr="00357157" w14:paraId="3A405AD2" w14:textId="77777777" w:rsidTr="00197037">
        <w:trPr>
          <w:trHeight w:val="430"/>
          <w:jc w:val="center"/>
        </w:trPr>
        <w:tc>
          <w:tcPr>
            <w:tcW w:w="3889" w:type="dxa"/>
            <w:tcBorders>
              <w:bottom w:val="single" w:sz="8" w:space="0" w:color="auto"/>
            </w:tcBorders>
            <w:shd w:val="clear" w:color="auto" w:fill="auto"/>
            <w:vAlign w:val="center"/>
            <w:hideMark/>
          </w:tcPr>
          <w:p w14:paraId="45877136" w14:textId="77777777" w:rsidR="00B21834" w:rsidRPr="00783DB5" w:rsidRDefault="00B21834" w:rsidP="00197037">
            <w:pPr>
              <w:spacing w:after="0" w:line="240" w:lineRule="auto"/>
              <w:rPr>
                <w:rFonts w:eastAsia="Times New Roman"/>
                <w:b/>
                <w:bCs/>
                <w:color w:val="000000"/>
                <w:sz w:val="24"/>
                <w:szCs w:val="24"/>
              </w:rPr>
            </w:pPr>
            <w:r w:rsidRPr="00783DB5">
              <w:rPr>
                <w:rFonts w:eastAsia="Times New Roman" w:cs="Sylfaen"/>
                <w:b/>
                <w:bCs/>
                <w:color w:val="000000"/>
                <w:sz w:val="24"/>
                <w:szCs w:val="24"/>
              </w:rPr>
              <w:t>Office hours and consultation schedule</w:t>
            </w:r>
          </w:p>
        </w:tc>
        <w:tc>
          <w:tcPr>
            <w:tcW w:w="11547" w:type="dxa"/>
            <w:gridSpan w:val="5"/>
            <w:tcBorders>
              <w:bottom w:val="single" w:sz="8" w:space="0" w:color="auto"/>
            </w:tcBorders>
          </w:tcPr>
          <w:p w14:paraId="780EF6F6" w14:textId="77777777" w:rsidR="00B21834" w:rsidRDefault="00B21834" w:rsidP="00197037">
            <w:pPr>
              <w:spacing w:after="0" w:line="240" w:lineRule="auto"/>
              <w:rPr>
                <w:rFonts w:eastAsia="Times New Roman"/>
                <w:color w:val="000000"/>
                <w:sz w:val="24"/>
                <w:szCs w:val="24"/>
              </w:rPr>
            </w:pPr>
            <w:r w:rsidRPr="00E5456A">
              <w:rPr>
                <w:rFonts w:eastAsia="Times New Roman"/>
                <w:color w:val="000000"/>
                <w:sz w:val="24"/>
                <w:szCs w:val="24"/>
                <w:lang w:val="hy-AM"/>
              </w:rPr>
              <w:t xml:space="preserve">Every </w:t>
            </w:r>
            <w:r>
              <w:rPr>
                <w:rFonts w:eastAsia="Times New Roman"/>
                <w:color w:val="000000"/>
                <w:sz w:val="24"/>
                <w:szCs w:val="24"/>
              </w:rPr>
              <w:t xml:space="preserve">Tuesday, Friday and </w:t>
            </w:r>
            <w:r w:rsidRPr="00C50770">
              <w:rPr>
                <w:rFonts w:eastAsia="Times New Roman"/>
                <w:color w:val="000000"/>
                <w:sz w:val="24"/>
                <w:szCs w:val="24"/>
              </w:rPr>
              <w:t>Saturday in</w:t>
            </w:r>
            <w:r>
              <w:rPr>
                <w:rFonts w:eastAsia="Times New Roman"/>
                <w:color w:val="000000"/>
                <w:sz w:val="24"/>
                <w:szCs w:val="24"/>
              </w:rPr>
              <w:t xml:space="preserve"> </w:t>
            </w:r>
            <w:r w:rsidRPr="00E5456A">
              <w:rPr>
                <w:rFonts w:eastAsia="Times New Roman"/>
                <w:color w:val="000000"/>
                <w:sz w:val="24"/>
                <w:szCs w:val="24"/>
                <w:lang w:val="hy-AM"/>
              </w:rPr>
              <w:t>1</w:t>
            </w:r>
            <w:r>
              <w:rPr>
                <w:rFonts w:eastAsia="Times New Roman"/>
                <w:color w:val="000000"/>
                <w:sz w:val="24"/>
                <w:szCs w:val="24"/>
              </w:rPr>
              <w:t>5</w:t>
            </w:r>
            <w:r w:rsidRPr="00E5456A">
              <w:rPr>
                <w:rFonts w:eastAsia="Times New Roman"/>
                <w:color w:val="000000"/>
                <w:sz w:val="24"/>
                <w:szCs w:val="24"/>
                <w:lang w:val="hy-AM"/>
              </w:rPr>
              <w:t>:00-1</w:t>
            </w:r>
            <w:r>
              <w:rPr>
                <w:rFonts w:eastAsia="Times New Roman"/>
                <w:color w:val="000000"/>
                <w:sz w:val="24"/>
                <w:szCs w:val="24"/>
              </w:rPr>
              <w:t>6</w:t>
            </w:r>
            <w:r w:rsidRPr="00E5456A">
              <w:rPr>
                <w:rFonts w:eastAsia="Times New Roman"/>
                <w:color w:val="000000"/>
                <w:sz w:val="24"/>
                <w:szCs w:val="24"/>
                <w:lang w:val="hy-AM"/>
              </w:rPr>
              <w:t>:00</w:t>
            </w:r>
            <w:r>
              <w:rPr>
                <w:rFonts w:eastAsia="Times New Roman"/>
                <w:color w:val="000000"/>
                <w:sz w:val="24"/>
                <w:szCs w:val="24"/>
              </w:rPr>
              <w:t xml:space="preserve">, NUACA, Chair of Engineering Geodesy; </w:t>
            </w:r>
          </w:p>
          <w:p w14:paraId="71252D1B" w14:textId="77777777" w:rsidR="00B21834" w:rsidRPr="00783DB5" w:rsidRDefault="00B21834" w:rsidP="00197037">
            <w:pPr>
              <w:spacing w:after="0" w:line="240" w:lineRule="auto"/>
              <w:rPr>
                <w:rFonts w:eastAsia="Times New Roman"/>
                <w:color w:val="000000"/>
                <w:sz w:val="24"/>
                <w:szCs w:val="24"/>
                <w:lang w:val="hy-AM"/>
              </w:rPr>
            </w:pPr>
            <w:r>
              <w:rPr>
                <w:rFonts w:eastAsia="Times New Roman"/>
                <w:color w:val="000000"/>
                <w:sz w:val="24"/>
                <w:szCs w:val="24"/>
              </w:rPr>
              <w:t>Every day by e-mail,</w:t>
            </w:r>
          </w:p>
        </w:tc>
      </w:tr>
      <w:tr w:rsidR="00B21834" w:rsidRPr="00357157" w14:paraId="73CEB1F8" w14:textId="77777777" w:rsidTr="00197037">
        <w:trPr>
          <w:trHeight w:val="480"/>
          <w:jc w:val="center"/>
        </w:trPr>
        <w:tc>
          <w:tcPr>
            <w:tcW w:w="15436" w:type="dxa"/>
            <w:gridSpan w:val="6"/>
            <w:tcBorders>
              <w:top w:val="single" w:sz="8" w:space="0" w:color="auto"/>
            </w:tcBorders>
          </w:tcPr>
          <w:p w14:paraId="51E9076D" w14:textId="77777777" w:rsidR="00B21834" w:rsidRPr="00357157" w:rsidRDefault="00B21834" w:rsidP="00197037">
            <w:pPr>
              <w:spacing w:after="0" w:line="240" w:lineRule="auto"/>
              <w:jc w:val="center"/>
              <w:rPr>
                <w:rFonts w:eastAsia="Times New Roman" w:cs="Sylfaen"/>
                <w:b/>
                <w:color w:val="000000"/>
                <w:sz w:val="28"/>
                <w:szCs w:val="28"/>
              </w:rPr>
            </w:pPr>
            <w:r w:rsidRPr="00357157">
              <w:rPr>
                <w:rFonts w:eastAsia="Times New Roman" w:cs="Sylfaen"/>
                <w:b/>
                <w:color w:val="000000"/>
                <w:sz w:val="28"/>
                <w:szCs w:val="28"/>
              </w:rPr>
              <w:t xml:space="preserve">Course </w:t>
            </w:r>
            <w:r w:rsidRPr="00FF5F69">
              <w:rPr>
                <w:rFonts w:eastAsia="Times New Roman" w:cs="Sylfaen"/>
                <w:b/>
                <w:color w:val="000000"/>
                <w:sz w:val="28"/>
                <w:szCs w:val="28"/>
              </w:rPr>
              <w:t>Structure</w:t>
            </w:r>
          </w:p>
        </w:tc>
      </w:tr>
      <w:tr w:rsidR="00B21834" w:rsidRPr="00357157" w14:paraId="249B8EC0" w14:textId="77777777" w:rsidTr="00197037">
        <w:trPr>
          <w:trHeight w:val="480"/>
          <w:jc w:val="center"/>
        </w:trPr>
        <w:tc>
          <w:tcPr>
            <w:tcW w:w="3889" w:type="dxa"/>
            <w:shd w:val="clear" w:color="auto" w:fill="auto"/>
            <w:vAlign w:val="center"/>
          </w:tcPr>
          <w:p w14:paraId="5B8E5AF9" w14:textId="77777777" w:rsidR="00B21834" w:rsidRPr="00783DB5" w:rsidRDefault="00B21834" w:rsidP="00197037">
            <w:pPr>
              <w:spacing w:after="0" w:line="240" w:lineRule="auto"/>
              <w:rPr>
                <w:rFonts w:eastAsia="Times New Roman" w:cs="Sylfaen"/>
                <w:b/>
                <w:bCs/>
                <w:color w:val="000000"/>
                <w:sz w:val="24"/>
                <w:szCs w:val="24"/>
              </w:rPr>
            </w:pPr>
            <w:r w:rsidRPr="00783DB5">
              <w:rPr>
                <w:rFonts w:eastAsia="Times New Roman" w:cs="Sylfaen"/>
                <w:b/>
                <w:bCs/>
                <w:color w:val="000000"/>
                <w:sz w:val="24"/>
                <w:szCs w:val="24"/>
              </w:rPr>
              <w:t>Course Aim and Objectives</w:t>
            </w:r>
          </w:p>
        </w:tc>
        <w:tc>
          <w:tcPr>
            <w:tcW w:w="11547" w:type="dxa"/>
            <w:gridSpan w:val="5"/>
          </w:tcPr>
          <w:p w14:paraId="7F44E13D" w14:textId="77777777" w:rsidR="00B21834" w:rsidRDefault="00B21834" w:rsidP="00197037">
            <w:pPr>
              <w:spacing w:after="0" w:line="240" w:lineRule="auto"/>
              <w:rPr>
                <w:rFonts w:eastAsia="Times New Roman"/>
                <w:color w:val="000000"/>
                <w:sz w:val="24"/>
                <w:szCs w:val="24"/>
              </w:rPr>
            </w:pPr>
            <w:r w:rsidRPr="00EF5004">
              <w:rPr>
                <w:rFonts w:eastAsia="Times New Roman"/>
                <w:color w:val="000000"/>
                <w:sz w:val="24"/>
                <w:szCs w:val="24"/>
              </w:rPr>
              <w:t xml:space="preserve">This course presents </w:t>
            </w:r>
            <w:bookmarkStart w:id="3" w:name="_Hlk6401121"/>
            <w:r w:rsidRPr="00EF5004">
              <w:rPr>
                <w:rFonts w:eastAsia="Times New Roman"/>
                <w:color w:val="000000"/>
                <w:sz w:val="24"/>
                <w:szCs w:val="24"/>
              </w:rPr>
              <w:t>3D scanning technology by optical sensors and scanning techniques and shows how to obtain the best results from these technologies.</w:t>
            </w:r>
            <w:bookmarkEnd w:id="3"/>
            <w:r w:rsidRPr="00EF5004">
              <w:rPr>
                <w:rFonts w:eastAsia="Times New Roman"/>
                <w:color w:val="000000"/>
                <w:sz w:val="24"/>
                <w:szCs w:val="24"/>
              </w:rPr>
              <w:t xml:space="preserve"> This course provides </w:t>
            </w:r>
            <w:bookmarkStart w:id="4" w:name="_Hlk6400968"/>
            <w:r w:rsidRPr="00EF5004">
              <w:rPr>
                <w:rFonts w:eastAsia="Times New Roman"/>
                <w:color w:val="000000"/>
                <w:sz w:val="24"/>
                <w:szCs w:val="24"/>
              </w:rPr>
              <w:t xml:space="preserve">the essential foundation for professionals </w:t>
            </w:r>
            <w:bookmarkEnd w:id="4"/>
            <w:r w:rsidRPr="00EF5004">
              <w:rPr>
                <w:rFonts w:eastAsia="Times New Roman"/>
                <w:color w:val="000000"/>
                <w:sz w:val="24"/>
                <w:szCs w:val="24"/>
              </w:rPr>
              <w:t>who wish to get started in the field of new technologies for quality control and advanced metrology management.</w:t>
            </w:r>
          </w:p>
          <w:p w14:paraId="1081D8C0" w14:textId="77777777" w:rsidR="00B21834" w:rsidRPr="000E2BFC" w:rsidRDefault="00B21834" w:rsidP="00197037">
            <w:pPr>
              <w:spacing w:after="0" w:line="240" w:lineRule="auto"/>
              <w:rPr>
                <w:rFonts w:eastAsia="Times New Roman"/>
                <w:color w:val="000000"/>
                <w:sz w:val="24"/>
                <w:szCs w:val="24"/>
              </w:rPr>
            </w:pPr>
            <w:r w:rsidRPr="000E2BFC">
              <w:rPr>
                <w:rFonts w:eastAsia="Times New Roman"/>
                <w:color w:val="000000"/>
                <w:sz w:val="24"/>
                <w:szCs w:val="24"/>
              </w:rPr>
              <w:t xml:space="preserve">Thus, the objectives for the course are: </w:t>
            </w:r>
          </w:p>
          <w:p w14:paraId="6064ED54" w14:textId="77777777" w:rsidR="00B21834" w:rsidRDefault="00B21834" w:rsidP="00B21834">
            <w:pPr>
              <w:numPr>
                <w:ilvl w:val="0"/>
                <w:numId w:val="3"/>
              </w:numPr>
              <w:spacing w:after="0" w:line="240" w:lineRule="auto"/>
              <w:ind w:left="295" w:firstLine="0"/>
              <w:rPr>
                <w:rFonts w:eastAsia="Times New Roman"/>
                <w:color w:val="000000"/>
                <w:sz w:val="24"/>
                <w:szCs w:val="24"/>
              </w:rPr>
            </w:pPr>
            <w:bookmarkStart w:id="5" w:name="_Hlk6401369"/>
            <w:r w:rsidRPr="000E2BFC">
              <w:rPr>
                <w:rFonts w:eastAsia="Times New Roman"/>
                <w:color w:val="000000"/>
                <w:sz w:val="24"/>
                <w:szCs w:val="24"/>
              </w:rPr>
              <w:t xml:space="preserve">Providing an understanding </w:t>
            </w:r>
            <w:r>
              <w:rPr>
                <w:rFonts w:eastAsia="Times New Roman"/>
                <w:color w:val="000000"/>
                <w:sz w:val="24"/>
                <w:szCs w:val="24"/>
              </w:rPr>
              <w:t xml:space="preserve">about </w:t>
            </w:r>
            <w:r w:rsidRPr="00AF6C95">
              <w:rPr>
                <w:rFonts w:eastAsia="Times New Roman"/>
                <w:color w:val="000000"/>
                <w:sz w:val="24"/>
                <w:szCs w:val="24"/>
              </w:rPr>
              <w:t>modern geodetic equi</w:t>
            </w:r>
            <w:r>
              <w:rPr>
                <w:rFonts w:eastAsia="Times New Roman"/>
                <w:color w:val="000000"/>
                <w:sz w:val="24"/>
                <w:szCs w:val="24"/>
              </w:rPr>
              <w:t>e</w:t>
            </w:r>
            <w:r w:rsidRPr="00AF6C95">
              <w:rPr>
                <w:rFonts w:eastAsia="Times New Roman"/>
                <w:color w:val="000000"/>
                <w:sz w:val="24"/>
                <w:szCs w:val="24"/>
              </w:rPr>
              <w:t>pments</w:t>
            </w:r>
            <w:r>
              <w:rPr>
                <w:rFonts w:eastAsia="Times New Roman"/>
                <w:color w:val="000000"/>
                <w:sz w:val="24"/>
                <w:szCs w:val="24"/>
              </w:rPr>
              <w:t xml:space="preserve">.  </w:t>
            </w:r>
          </w:p>
          <w:p w14:paraId="1AF19678" w14:textId="77777777" w:rsidR="00B21834" w:rsidRPr="000E2BFC" w:rsidRDefault="00B21834" w:rsidP="00B21834">
            <w:pPr>
              <w:numPr>
                <w:ilvl w:val="0"/>
                <w:numId w:val="3"/>
              </w:numPr>
              <w:spacing w:after="0" w:line="240" w:lineRule="auto"/>
              <w:ind w:left="295" w:firstLine="0"/>
              <w:rPr>
                <w:rFonts w:eastAsia="Times New Roman"/>
                <w:color w:val="000000"/>
                <w:sz w:val="24"/>
                <w:szCs w:val="24"/>
              </w:rPr>
            </w:pPr>
            <w:r w:rsidRPr="000E2BFC">
              <w:rPr>
                <w:rFonts w:eastAsia="Times New Roman"/>
                <w:color w:val="000000"/>
                <w:sz w:val="24"/>
                <w:szCs w:val="24"/>
              </w:rPr>
              <w:t>Introducing students to software and techniques</w:t>
            </w:r>
            <w:r>
              <w:rPr>
                <w:rFonts w:ascii="Sylfaen" w:eastAsia="Times New Roman" w:hAnsi="Sylfaen"/>
                <w:color w:val="000000"/>
                <w:sz w:val="24"/>
                <w:szCs w:val="24"/>
                <w:lang w:val="hy-AM"/>
              </w:rPr>
              <w:t xml:space="preserve"> </w:t>
            </w:r>
            <w:r>
              <w:rPr>
                <w:rFonts w:ascii="Sylfaen" w:eastAsia="Times New Roman" w:hAnsi="Sylfaen"/>
                <w:color w:val="000000"/>
                <w:sz w:val="24"/>
                <w:szCs w:val="24"/>
              </w:rPr>
              <w:t xml:space="preserve">and </w:t>
            </w:r>
            <w:r w:rsidRPr="00AF6C95">
              <w:rPr>
                <w:rFonts w:eastAsia="Times New Roman"/>
                <w:color w:val="000000"/>
                <w:sz w:val="24"/>
                <w:szCs w:val="24"/>
              </w:rPr>
              <w:t xml:space="preserve">models </w:t>
            </w:r>
            <w:r>
              <w:rPr>
                <w:rFonts w:eastAsia="Times New Roman"/>
                <w:color w:val="000000"/>
                <w:sz w:val="24"/>
                <w:szCs w:val="24"/>
              </w:rPr>
              <w:t xml:space="preserve">for making plans and digital </w:t>
            </w:r>
            <w:r w:rsidRPr="002B7572">
              <w:rPr>
                <w:rFonts w:eastAsia="Times New Roman"/>
                <w:color w:val="000000"/>
                <w:sz w:val="24"/>
                <w:szCs w:val="24"/>
              </w:rPr>
              <w:t>images</w:t>
            </w:r>
          </w:p>
          <w:p w14:paraId="41264319" w14:textId="77777777" w:rsidR="00B21834" w:rsidRPr="00E17052" w:rsidRDefault="00B21834" w:rsidP="00B21834">
            <w:pPr>
              <w:numPr>
                <w:ilvl w:val="0"/>
                <w:numId w:val="3"/>
              </w:numPr>
              <w:spacing w:after="0" w:line="240" w:lineRule="auto"/>
              <w:ind w:left="295" w:firstLine="0"/>
              <w:rPr>
                <w:rFonts w:eastAsia="Times New Roman"/>
                <w:color w:val="000000"/>
                <w:sz w:val="24"/>
                <w:szCs w:val="24"/>
              </w:rPr>
            </w:pPr>
            <w:r w:rsidRPr="00E17052">
              <w:rPr>
                <w:rFonts w:eastAsia="Times New Roman"/>
                <w:color w:val="000000"/>
                <w:sz w:val="24"/>
                <w:szCs w:val="24"/>
              </w:rPr>
              <w:t>learn the workflow from the capture with a 3D laser scanner via the data analysis through to 3D modeling of the scan results.</w:t>
            </w:r>
          </w:p>
          <w:p w14:paraId="73E8F730" w14:textId="77777777" w:rsidR="00B21834" w:rsidRPr="000E2BFC" w:rsidRDefault="00B21834" w:rsidP="00B21834">
            <w:pPr>
              <w:numPr>
                <w:ilvl w:val="0"/>
                <w:numId w:val="3"/>
              </w:numPr>
              <w:spacing w:after="0" w:line="240" w:lineRule="auto"/>
              <w:ind w:left="295" w:firstLine="0"/>
              <w:rPr>
                <w:rFonts w:eastAsia="Times New Roman"/>
                <w:color w:val="000000"/>
                <w:sz w:val="24"/>
                <w:szCs w:val="24"/>
              </w:rPr>
            </w:pPr>
            <w:r w:rsidRPr="000E2BFC">
              <w:rPr>
                <w:rFonts w:eastAsia="Times New Roman"/>
                <w:color w:val="000000"/>
                <w:sz w:val="24"/>
                <w:szCs w:val="24"/>
              </w:rPr>
              <w:t>Identifying and accessing publicly available data sets</w:t>
            </w:r>
          </w:p>
          <w:p w14:paraId="4B5FD5DC" w14:textId="77777777" w:rsidR="00B21834" w:rsidRPr="002B7572" w:rsidRDefault="00B21834" w:rsidP="00B21834">
            <w:pPr>
              <w:numPr>
                <w:ilvl w:val="0"/>
                <w:numId w:val="3"/>
              </w:numPr>
              <w:spacing w:after="0" w:line="240" w:lineRule="auto"/>
              <w:ind w:left="295" w:firstLine="0"/>
            </w:pPr>
            <w:r>
              <w:t xml:space="preserve">Providing a knowledge about </w:t>
            </w:r>
            <w:r w:rsidRPr="00E17052">
              <w:t xml:space="preserve">Trimble RealWorks software and package.  </w:t>
            </w:r>
          </w:p>
          <w:bookmarkEnd w:id="5"/>
          <w:p w14:paraId="369C48A4" w14:textId="77777777" w:rsidR="00B21834" w:rsidRPr="000E2BFC" w:rsidRDefault="00B21834" w:rsidP="00197037">
            <w:pPr>
              <w:spacing w:after="0" w:line="240" w:lineRule="auto"/>
              <w:ind w:left="295"/>
            </w:pPr>
          </w:p>
        </w:tc>
      </w:tr>
      <w:tr w:rsidR="00B21834" w:rsidRPr="00357157" w14:paraId="114C9A65" w14:textId="77777777" w:rsidTr="00197037">
        <w:trPr>
          <w:trHeight w:val="480"/>
          <w:jc w:val="center"/>
        </w:trPr>
        <w:tc>
          <w:tcPr>
            <w:tcW w:w="3889" w:type="dxa"/>
            <w:shd w:val="clear" w:color="auto" w:fill="auto"/>
            <w:vAlign w:val="center"/>
          </w:tcPr>
          <w:p w14:paraId="7EC0270D" w14:textId="77777777" w:rsidR="00B21834" w:rsidRPr="00783DB5" w:rsidRDefault="00B21834" w:rsidP="00197037">
            <w:pPr>
              <w:spacing w:after="0" w:line="240" w:lineRule="auto"/>
              <w:rPr>
                <w:rFonts w:eastAsia="Times New Roman" w:cs="Sylfaen"/>
                <w:b/>
                <w:bCs/>
                <w:color w:val="000000"/>
                <w:sz w:val="24"/>
                <w:szCs w:val="24"/>
              </w:rPr>
            </w:pPr>
            <w:r w:rsidRPr="00783DB5">
              <w:rPr>
                <w:rFonts w:eastAsia="Times New Roman" w:cs="Sylfaen"/>
                <w:b/>
                <w:bCs/>
                <w:color w:val="000000"/>
                <w:sz w:val="24"/>
                <w:szCs w:val="24"/>
              </w:rPr>
              <w:t>Short Description</w:t>
            </w:r>
          </w:p>
        </w:tc>
        <w:tc>
          <w:tcPr>
            <w:tcW w:w="11547" w:type="dxa"/>
            <w:gridSpan w:val="5"/>
          </w:tcPr>
          <w:p w14:paraId="2CA70C9E" w14:textId="77777777" w:rsidR="00B21834" w:rsidRPr="007E1E20" w:rsidRDefault="00B21834" w:rsidP="00197037">
            <w:pPr>
              <w:spacing w:after="0" w:line="240" w:lineRule="auto"/>
              <w:rPr>
                <w:rFonts w:eastAsia="Times New Roman"/>
                <w:color w:val="000000"/>
                <w:sz w:val="24"/>
                <w:szCs w:val="24"/>
              </w:rPr>
            </w:pPr>
            <w:r w:rsidRPr="007E1E20">
              <w:rPr>
                <w:rFonts w:eastAsia="Times New Roman"/>
                <w:color w:val="000000"/>
                <w:sz w:val="24"/>
                <w:szCs w:val="24"/>
              </w:rPr>
              <w:t>The 3D laser scanning technology is used more and more in a number of fields of application. For instance, laser scanners are used more often in architecture, plant engineering and construction, aircraft construction or for the analysis of crime scenes.  3D laser scanning provides the advantage to capture an object with its surroundings completely in a minimum of time. Since laser scanning is a contact-free measurement method, you can scan a plant for instance without the need to stop the production.</w:t>
            </w:r>
          </w:p>
          <w:p w14:paraId="1F9BDCA5" w14:textId="77777777" w:rsidR="00B21834" w:rsidRPr="007E1E20" w:rsidRDefault="00B21834" w:rsidP="00197037">
            <w:pPr>
              <w:spacing w:after="0" w:line="240" w:lineRule="auto"/>
              <w:rPr>
                <w:rFonts w:eastAsia="Times New Roman"/>
                <w:color w:val="000000"/>
                <w:sz w:val="24"/>
                <w:szCs w:val="24"/>
              </w:rPr>
            </w:pPr>
            <w:r w:rsidRPr="007E1E20">
              <w:rPr>
                <w:rFonts w:eastAsia="Times New Roman"/>
                <w:color w:val="000000"/>
                <w:sz w:val="24"/>
                <w:szCs w:val="24"/>
              </w:rPr>
              <w:t xml:space="preserve">Based on the scan results (point clouds), you create a complete documentation of the scan object. Subsequent remeasurements on site are not required since you can derive all needed information from the existing point cloud. Thanks to the high point density, you can assign the data to objects unambiguously. The local and global accuracy of </w:t>
            </w:r>
            <w:r w:rsidRPr="007E1E20">
              <w:rPr>
                <w:rFonts w:eastAsia="Times New Roman"/>
                <w:color w:val="000000"/>
                <w:sz w:val="24"/>
                <w:szCs w:val="24"/>
              </w:rPr>
              <w:lastRenderedPageBreak/>
              <w:t>the data is guaranteed. The scan results can serve, for instance, for creating layouts and plans, 3D models, target-actual comparisons and for the preservation of evidence. You can take maximum possibilities from your scan data.</w:t>
            </w:r>
          </w:p>
          <w:p w14:paraId="396C7837" w14:textId="77777777" w:rsidR="00B21834" w:rsidRPr="00783DB5" w:rsidRDefault="00B21834" w:rsidP="00197037">
            <w:pPr>
              <w:spacing w:after="0" w:line="240" w:lineRule="auto"/>
              <w:rPr>
                <w:rFonts w:eastAsia="Times New Roman"/>
                <w:color w:val="000000"/>
                <w:sz w:val="24"/>
                <w:szCs w:val="24"/>
              </w:rPr>
            </w:pPr>
          </w:p>
        </w:tc>
      </w:tr>
      <w:tr w:rsidR="00B21834" w:rsidRPr="00783DB5" w14:paraId="1EF937A1" w14:textId="77777777" w:rsidTr="00197037">
        <w:trPr>
          <w:trHeight w:val="705"/>
          <w:jc w:val="center"/>
        </w:trPr>
        <w:tc>
          <w:tcPr>
            <w:tcW w:w="3889" w:type="dxa"/>
            <w:shd w:val="clear" w:color="auto" w:fill="auto"/>
            <w:vAlign w:val="center"/>
            <w:hideMark/>
          </w:tcPr>
          <w:p w14:paraId="42CBC1F3" w14:textId="77777777" w:rsidR="00B21834" w:rsidRPr="00783DB5" w:rsidRDefault="00B21834" w:rsidP="00197037">
            <w:pPr>
              <w:spacing w:after="0" w:line="240" w:lineRule="auto"/>
              <w:jc w:val="center"/>
              <w:rPr>
                <w:rFonts w:eastAsia="Times New Roman"/>
                <w:b/>
                <w:bCs/>
                <w:color w:val="000000"/>
                <w:sz w:val="24"/>
                <w:szCs w:val="24"/>
              </w:rPr>
            </w:pPr>
            <w:r w:rsidRPr="00783DB5">
              <w:rPr>
                <w:rFonts w:eastAsia="Times New Roman"/>
                <w:b/>
                <w:bCs/>
                <w:color w:val="000000"/>
                <w:sz w:val="24"/>
                <w:szCs w:val="24"/>
              </w:rPr>
              <w:t>Module/Topic</w:t>
            </w:r>
          </w:p>
        </w:tc>
        <w:tc>
          <w:tcPr>
            <w:tcW w:w="1890" w:type="dxa"/>
            <w:shd w:val="clear" w:color="auto" w:fill="auto"/>
            <w:vAlign w:val="center"/>
          </w:tcPr>
          <w:p w14:paraId="1DDC5608" w14:textId="77777777" w:rsidR="00B21834" w:rsidRPr="00783DB5" w:rsidRDefault="00B21834" w:rsidP="00197037">
            <w:pPr>
              <w:spacing w:after="0" w:line="240" w:lineRule="auto"/>
              <w:jc w:val="center"/>
              <w:rPr>
                <w:rFonts w:eastAsia="Times New Roman"/>
                <w:b/>
                <w:bCs/>
                <w:color w:val="000000"/>
                <w:sz w:val="24"/>
                <w:szCs w:val="24"/>
              </w:rPr>
            </w:pPr>
            <w:r w:rsidRPr="00783DB5">
              <w:rPr>
                <w:rFonts w:eastAsia="Times New Roman"/>
                <w:b/>
                <w:bCs/>
                <w:color w:val="000000"/>
                <w:sz w:val="24"/>
                <w:szCs w:val="24"/>
              </w:rPr>
              <w:t>Learning Outcomes</w:t>
            </w:r>
          </w:p>
        </w:tc>
        <w:tc>
          <w:tcPr>
            <w:tcW w:w="2250" w:type="dxa"/>
            <w:shd w:val="clear" w:color="auto" w:fill="auto"/>
            <w:vAlign w:val="center"/>
          </w:tcPr>
          <w:p w14:paraId="28DD20B6" w14:textId="77777777" w:rsidR="00B21834" w:rsidRPr="00783DB5" w:rsidRDefault="00B21834" w:rsidP="00197037">
            <w:pPr>
              <w:spacing w:after="0" w:line="240" w:lineRule="auto"/>
              <w:jc w:val="center"/>
              <w:rPr>
                <w:rFonts w:eastAsia="Times New Roman"/>
                <w:b/>
                <w:bCs/>
                <w:color w:val="000000"/>
                <w:sz w:val="24"/>
                <w:szCs w:val="24"/>
              </w:rPr>
            </w:pPr>
            <w:r w:rsidRPr="00783DB5">
              <w:rPr>
                <w:rFonts w:eastAsia="Times New Roman" w:cs="Sylfaen"/>
                <w:b/>
                <w:bCs/>
                <w:color w:val="000000"/>
                <w:sz w:val="24"/>
                <w:szCs w:val="24"/>
              </w:rPr>
              <w:t>Teaching Method</w:t>
            </w:r>
          </w:p>
        </w:tc>
        <w:tc>
          <w:tcPr>
            <w:tcW w:w="3870" w:type="dxa"/>
            <w:shd w:val="clear" w:color="auto" w:fill="auto"/>
            <w:vAlign w:val="center"/>
            <w:hideMark/>
          </w:tcPr>
          <w:p w14:paraId="463CBB9C" w14:textId="77777777" w:rsidR="00B21834" w:rsidRPr="00580204" w:rsidRDefault="00B21834" w:rsidP="00197037">
            <w:pPr>
              <w:spacing w:after="0" w:line="240" w:lineRule="auto"/>
              <w:jc w:val="center"/>
              <w:rPr>
                <w:rFonts w:ascii="Sylfaen" w:eastAsia="Times New Roman" w:hAnsi="Sylfaen"/>
                <w:b/>
                <w:bCs/>
                <w:color w:val="000000"/>
                <w:sz w:val="24"/>
                <w:szCs w:val="24"/>
                <w:lang w:val="hy-AM"/>
              </w:rPr>
            </w:pPr>
            <w:r w:rsidRPr="00783DB5">
              <w:rPr>
                <w:rFonts w:eastAsia="Times New Roman" w:cs="Sylfaen"/>
                <w:b/>
                <w:bCs/>
                <w:color w:val="000000"/>
                <w:sz w:val="24"/>
                <w:szCs w:val="24"/>
              </w:rPr>
              <w:t xml:space="preserve">Assignments </w:t>
            </w:r>
          </w:p>
        </w:tc>
        <w:tc>
          <w:tcPr>
            <w:tcW w:w="1800" w:type="dxa"/>
            <w:shd w:val="clear" w:color="auto" w:fill="auto"/>
            <w:vAlign w:val="center"/>
            <w:hideMark/>
          </w:tcPr>
          <w:p w14:paraId="22F6332E" w14:textId="77777777" w:rsidR="00B21834" w:rsidRPr="00783DB5" w:rsidRDefault="00B21834" w:rsidP="00197037">
            <w:pPr>
              <w:spacing w:after="0" w:line="240" w:lineRule="auto"/>
              <w:jc w:val="center"/>
              <w:rPr>
                <w:rFonts w:eastAsia="Times New Roman"/>
                <w:b/>
                <w:bCs/>
                <w:color w:val="000000"/>
                <w:sz w:val="24"/>
                <w:szCs w:val="24"/>
              </w:rPr>
            </w:pPr>
            <w:r w:rsidRPr="00783DB5">
              <w:rPr>
                <w:rFonts w:eastAsia="Times New Roman" w:cs="Sylfaen"/>
                <w:b/>
                <w:bCs/>
                <w:color w:val="000000"/>
                <w:sz w:val="24"/>
                <w:szCs w:val="24"/>
              </w:rPr>
              <w:t>Form of Assessment</w:t>
            </w:r>
          </w:p>
        </w:tc>
        <w:tc>
          <w:tcPr>
            <w:tcW w:w="1737" w:type="dxa"/>
          </w:tcPr>
          <w:p w14:paraId="5A162794" w14:textId="77777777" w:rsidR="00B21834" w:rsidRPr="00783DB5" w:rsidRDefault="00B21834" w:rsidP="00197037">
            <w:pPr>
              <w:spacing w:after="0" w:line="240" w:lineRule="auto"/>
              <w:jc w:val="center"/>
              <w:rPr>
                <w:rFonts w:eastAsia="Times New Roman" w:cs="Sylfaen"/>
                <w:b/>
                <w:bCs/>
                <w:color w:val="000000"/>
                <w:sz w:val="24"/>
                <w:szCs w:val="24"/>
              </w:rPr>
            </w:pPr>
            <w:r>
              <w:rPr>
                <w:rFonts w:eastAsia="Times New Roman" w:cs="Sylfaen"/>
                <w:b/>
                <w:bCs/>
                <w:color w:val="000000"/>
                <w:sz w:val="24"/>
                <w:szCs w:val="24"/>
              </w:rPr>
              <w:t>A</w:t>
            </w:r>
            <w:r w:rsidRPr="00DF57BD">
              <w:rPr>
                <w:rFonts w:eastAsia="Times New Roman" w:cs="Sylfaen"/>
                <w:b/>
                <w:bCs/>
                <w:color w:val="000000"/>
                <w:sz w:val="24"/>
                <w:szCs w:val="24"/>
              </w:rPr>
              <w:t xml:space="preserve">genda of the </w:t>
            </w:r>
            <w:r>
              <w:rPr>
                <w:rFonts w:eastAsia="Times New Roman" w:cs="Sylfaen"/>
                <w:b/>
                <w:bCs/>
                <w:color w:val="000000"/>
                <w:sz w:val="24"/>
                <w:szCs w:val="24"/>
              </w:rPr>
              <w:t>C</w:t>
            </w:r>
            <w:r w:rsidRPr="00DF57BD">
              <w:rPr>
                <w:rFonts w:eastAsia="Times New Roman" w:cs="Sylfaen"/>
                <w:b/>
                <w:bCs/>
                <w:color w:val="000000"/>
                <w:sz w:val="24"/>
                <w:szCs w:val="24"/>
              </w:rPr>
              <w:t>ourse</w:t>
            </w:r>
          </w:p>
        </w:tc>
      </w:tr>
      <w:tr w:rsidR="00B21834" w:rsidRPr="00783DB5" w14:paraId="1B065D31" w14:textId="77777777" w:rsidTr="00197037">
        <w:trPr>
          <w:trHeight w:val="529"/>
          <w:jc w:val="center"/>
        </w:trPr>
        <w:tc>
          <w:tcPr>
            <w:tcW w:w="3889" w:type="dxa"/>
            <w:shd w:val="clear" w:color="auto" w:fill="auto"/>
          </w:tcPr>
          <w:p w14:paraId="59D7CD50" w14:textId="77777777" w:rsidR="00B21834" w:rsidRPr="009A331A" w:rsidRDefault="00B21834" w:rsidP="00197037">
            <w:pPr>
              <w:spacing w:after="0" w:line="240" w:lineRule="auto"/>
              <w:rPr>
                <w:rFonts w:ascii="Arial" w:eastAsia="Times New Roman" w:hAnsi="Arial"/>
                <w:color w:val="000000"/>
                <w:sz w:val="24"/>
                <w:szCs w:val="24"/>
              </w:rPr>
            </w:pPr>
            <w:bookmarkStart w:id="6" w:name="_Hlk6401603"/>
            <w:r>
              <w:rPr>
                <w:rFonts w:eastAsia="Times New Roman"/>
                <w:color w:val="000000"/>
                <w:sz w:val="24"/>
                <w:szCs w:val="24"/>
              </w:rPr>
              <w:t xml:space="preserve">Lecture 1: </w:t>
            </w:r>
            <w:r w:rsidRPr="00307F0D">
              <w:rPr>
                <w:rFonts w:eastAsia="Times New Roman"/>
                <w:color w:val="000000"/>
                <w:sz w:val="24"/>
                <w:szCs w:val="24"/>
              </w:rPr>
              <w:t xml:space="preserve">Introduction, course overview, </w:t>
            </w:r>
            <w:r>
              <w:rPr>
                <w:rFonts w:eastAsia="Times New Roman"/>
                <w:color w:val="000000"/>
                <w:sz w:val="24"/>
                <w:szCs w:val="24"/>
              </w:rPr>
              <w:t xml:space="preserve">the main principles of </w:t>
            </w:r>
            <w:r w:rsidRPr="009A331A">
              <w:rPr>
                <w:rFonts w:eastAsia="Times New Roman"/>
                <w:color w:val="000000"/>
                <w:sz w:val="24"/>
                <w:szCs w:val="24"/>
              </w:rPr>
              <w:t>3D scanning</w:t>
            </w:r>
            <w:r>
              <w:rPr>
                <w:rFonts w:ascii="Arial" w:eastAsia="Times New Roman" w:hAnsi="Arial"/>
                <w:color w:val="000000"/>
                <w:sz w:val="24"/>
                <w:szCs w:val="24"/>
              </w:rPr>
              <w:t xml:space="preserve"> </w:t>
            </w:r>
          </w:p>
          <w:p w14:paraId="46EC6E3F" w14:textId="77777777" w:rsidR="00B21834" w:rsidRPr="00783DB5" w:rsidRDefault="00B21834" w:rsidP="00197037">
            <w:pPr>
              <w:spacing w:after="0" w:line="240" w:lineRule="auto"/>
              <w:rPr>
                <w:rFonts w:eastAsia="Times New Roman"/>
                <w:color w:val="000000"/>
                <w:sz w:val="24"/>
                <w:szCs w:val="24"/>
              </w:rPr>
            </w:pPr>
            <w:r>
              <w:rPr>
                <w:rFonts w:eastAsia="Times New Roman"/>
                <w:color w:val="000000"/>
                <w:sz w:val="24"/>
                <w:szCs w:val="24"/>
              </w:rPr>
              <w:t xml:space="preserve">Lab 1: </w:t>
            </w:r>
            <w:r w:rsidRPr="009A331A">
              <w:rPr>
                <w:rFonts w:eastAsia="Times New Roman"/>
                <w:color w:val="000000"/>
                <w:sz w:val="24"/>
                <w:szCs w:val="24"/>
              </w:rPr>
              <w:t>laser scanning systems</w:t>
            </w:r>
            <w:bookmarkEnd w:id="6"/>
          </w:p>
        </w:tc>
        <w:tc>
          <w:tcPr>
            <w:tcW w:w="1890" w:type="dxa"/>
            <w:shd w:val="clear" w:color="auto" w:fill="auto"/>
          </w:tcPr>
          <w:p w14:paraId="774E4E36" w14:textId="77777777" w:rsidR="00B21834" w:rsidRPr="00783DB5" w:rsidRDefault="00B21834" w:rsidP="00197037">
            <w:pPr>
              <w:spacing w:after="0" w:line="240" w:lineRule="auto"/>
              <w:rPr>
                <w:rFonts w:eastAsia="Times New Roman"/>
                <w:color w:val="000000"/>
                <w:sz w:val="24"/>
                <w:szCs w:val="24"/>
              </w:rPr>
            </w:pPr>
            <w:r>
              <w:rPr>
                <w:rFonts w:eastAsia="Times New Roman"/>
                <w:sz w:val="24"/>
                <w:szCs w:val="24"/>
              </w:rPr>
              <w:t>K1, S1, S3</w:t>
            </w:r>
          </w:p>
        </w:tc>
        <w:tc>
          <w:tcPr>
            <w:tcW w:w="2250" w:type="dxa"/>
            <w:shd w:val="clear" w:color="auto" w:fill="auto"/>
          </w:tcPr>
          <w:p w14:paraId="121B59F7" w14:textId="77777777" w:rsidR="00B21834" w:rsidRPr="00307F0D" w:rsidRDefault="00B21834" w:rsidP="00197037">
            <w:pPr>
              <w:spacing w:after="0" w:line="240" w:lineRule="auto"/>
              <w:rPr>
                <w:rFonts w:eastAsia="Times New Roman"/>
                <w:color w:val="000000"/>
                <w:sz w:val="24"/>
                <w:szCs w:val="24"/>
              </w:rPr>
            </w:pPr>
            <w:r w:rsidRPr="00307F0D">
              <w:rPr>
                <w:rFonts w:eastAsia="Times New Roman"/>
                <w:color w:val="000000"/>
                <w:sz w:val="24"/>
                <w:szCs w:val="24"/>
              </w:rPr>
              <w:t>Interactive lecture</w:t>
            </w:r>
          </w:p>
          <w:p w14:paraId="3E572562" w14:textId="77777777" w:rsidR="00B21834" w:rsidRDefault="00B21834" w:rsidP="00197037">
            <w:pPr>
              <w:spacing w:after="0" w:line="240" w:lineRule="auto"/>
              <w:rPr>
                <w:rFonts w:eastAsia="Times New Roman"/>
                <w:color w:val="000000"/>
                <w:sz w:val="24"/>
                <w:szCs w:val="24"/>
              </w:rPr>
            </w:pPr>
            <w:r w:rsidRPr="00307F0D">
              <w:rPr>
                <w:rFonts w:eastAsia="Times New Roman"/>
                <w:color w:val="000000"/>
                <w:sz w:val="24"/>
                <w:szCs w:val="24"/>
              </w:rPr>
              <w:t>Q&amp;A</w:t>
            </w:r>
          </w:p>
          <w:p w14:paraId="3041F379" w14:textId="77777777" w:rsidR="00B21834" w:rsidRPr="00783DB5" w:rsidRDefault="00B21834" w:rsidP="00197037">
            <w:pPr>
              <w:spacing w:after="0" w:line="240" w:lineRule="auto"/>
              <w:rPr>
                <w:rFonts w:eastAsia="Times New Roman"/>
                <w:color w:val="000000"/>
                <w:sz w:val="24"/>
                <w:szCs w:val="24"/>
              </w:rPr>
            </w:pPr>
            <w:r w:rsidRPr="00307F0D">
              <w:rPr>
                <w:rFonts w:eastAsia="Times New Roman"/>
                <w:color w:val="000000"/>
                <w:sz w:val="24"/>
                <w:szCs w:val="24"/>
              </w:rPr>
              <w:t>Practical work</w:t>
            </w:r>
          </w:p>
        </w:tc>
        <w:tc>
          <w:tcPr>
            <w:tcW w:w="3870" w:type="dxa"/>
            <w:shd w:val="clear" w:color="auto" w:fill="auto"/>
          </w:tcPr>
          <w:p w14:paraId="6D263EBF" w14:textId="77777777" w:rsidR="00B21834" w:rsidRPr="00580204" w:rsidRDefault="00B21834" w:rsidP="00197037">
            <w:pPr>
              <w:rPr>
                <w:rFonts w:ascii="Sylfaen" w:eastAsia="Times New Roman" w:hAnsi="Sylfaen"/>
                <w:color w:val="000000"/>
                <w:sz w:val="24"/>
                <w:szCs w:val="24"/>
                <w:lang w:val="hy-AM"/>
              </w:rPr>
            </w:pPr>
            <w:r w:rsidRPr="00A43D1A">
              <w:rPr>
                <w:rFonts w:eastAsia="Times New Roman"/>
                <w:b/>
                <w:bCs/>
                <w:color w:val="000000"/>
                <w:sz w:val="24"/>
                <w:szCs w:val="24"/>
              </w:rPr>
              <w:t>Literature</w:t>
            </w:r>
            <w:r w:rsidRPr="002765FD">
              <w:rPr>
                <w:rFonts w:eastAsia="Times New Roman"/>
                <w:color w:val="000000"/>
                <w:sz w:val="24"/>
                <w:szCs w:val="24"/>
              </w:rPr>
              <w:t xml:space="preserve">: </w:t>
            </w:r>
            <w:r w:rsidRPr="00282CC1">
              <w:rPr>
                <w:sz w:val="24"/>
                <w:szCs w:val="24"/>
              </w:rPr>
              <w:t>Преимущества 3</w:t>
            </w:r>
            <w:r>
              <w:rPr>
                <w:sz w:val="24"/>
                <w:szCs w:val="24"/>
              </w:rPr>
              <w:t>D</w:t>
            </w:r>
            <w:r w:rsidRPr="00282CC1">
              <w:rPr>
                <w:sz w:val="24"/>
                <w:szCs w:val="24"/>
              </w:rPr>
              <w:t xml:space="preserve"> лазерного сканирования</w:t>
            </w:r>
          </w:p>
        </w:tc>
        <w:tc>
          <w:tcPr>
            <w:tcW w:w="1800" w:type="dxa"/>
            <w:shd w:val="clear" w:color="auto" w:fill="auto"/>
          </w:tcPr>
          <w:p w14:paraId="6F4224C3" w14:textId="77777777" w:rsidR="00B21834" w:rsidRPr="00783DB5" w:rsidRDefault="00B21834" w:rsidP="00197037">
            <w:pPr>
              <w:spacing w:after="0" w:line="240" w:lineRule="auto"/>
              <w:rPr>
                <w:rFonts w:eastAsia="Times New Roman"/>
                <w:color w:val="000000"/>
                <w:sz w:val="24"/>
                <w:szCs w:val="24"/>
              </w:rPr>
            </w:pPr>
            <w:r w:rsidRPr="00FC7FFD">
              <w:rPr>
                <w:rFonts w:eastAsia="Times New Roman"/>
                <w:color w:val="000000"/>
                <w:sz w:val="24"/>
                <w:szCs w:val="24"/>
              </w:rPr>
              <w:t>Discussion in class, Q&amp;A</w:t>
            </w:r>
          </w:p>
        </w:tc>
        <w:tc>
          <w:tcPr>
            <w:tcW w:w="1737" w:type="dxa"/>
          </w:tcPr>
          <w:p w14:paraId="578944F3" w14:textId="77777777" w:rsidR="00B21834" w:rsidRDefault="00B21834" w:rsidP="00197037">
            <w:pPr>
              <w:spacing w:after="0" w:line="240" w:lineRule="auto"/>
              <w:rPr>
                <w:rFonts w:eastAsia="Times New Roman"/>
                <w:color w:val="000000"/>
                <w:sz w:val="24"/>
                <w:szCs w:val="24"/>
              </w:rPr>
            </w:pPr>
            <w:r>
              <w:rPr>
                <w:rFonts w:eastAsia="Times New Roman"/>
                <w:color w:val="000000"/>
                <w:sz w:val="24"/>
                <w:szCs w:val="24"/>
              </w:rPr>
              <w:t>23.10.2018</w:t>
            </w:r>
          </w:p>
          <w:p w14:paraId="4826FEB6" w14:textId="77777777" w:rsidR="00B21834" w:rsidRPr="00FC7FFD" w:rsidRDefault="00B21834" w:rsidP="00197037">
            <w:pPr>
              <w:spacing w:after="0" w:line="240" w:lineRule="auto"/>
              <w:rPr>
                <w:rFonts w:eastAsia="Times New Roman"/>
                <w:color w:val="000000"/>
                <w:sz w:val="24"/>
                <w:szCs w:val="24"/>
              </w:rPr>
            </w:pPr>
            <w:r>
              <w:rPr>
                <w:rFonts w:eastAsia="Times New Roman"/>
                <w:color w:val="000000"/>
                <w:sz w:val="24"/>
                <w:szCs w:val="24"/>
              </w:rPr>
              <w:t>(15:00-18:00)</w:t>
            </w:r>
          </w:p>
        </w:tc>
      </w:tr>
      <w:tr w:rsidR="00B21834" w:rsidRPr="00783DB5" w14:paraId="4C49D902" w14:textId="77777777" w:rsidTr="00197037">
        <w:trPr>
          <w:trHeight w:val="529"/>
          <w:jc w:val="center"/>
        </w:trPr>
        <w:tc>
          <w:tcPr>
            <w:tcW w:w="3889" w:type="dxa"/>
            <w:shd w:val="clear" w:color="auto" w:fill="auto"/>
          </w:tcPr>
          <w:p w14:paraId="5E31E8CE" w14:textId="77777777" w:rsidR="00B21834" w:rsidRDefault="00B21834" w:rsidP="00197037">
            <w:pPr>
              <w:spacing w:after="0" w:line="240" w:lineRule="auto"/>
              <w:rPr>
                <w:rFonts w:eastAsia="Times New Roman"/>
                <w:color w:val="000000"/>
                <w:sz w:val="24"/>
                <w:szCs w:val="24"/>
              </w:rPr>
            </w:pPr>
            <w:bookmarkStart w:id="7" w:name="_Hlk6401630"/>
            <w:r>
              <w:rPr>
                <w:rFonts w:eastAsia="Times New Roman"/>
                <w:color w:val="000000"/>
                <w:sz w:val="24"/>
                <w:szCs w:val="24"/>
              </w:rPr>
              <w:t xml:space="preserve">Lecture 2: </w:t>
            </w:r>
            <w:r w:rsidRPr="003B72C6">
              <w:rPr>
                <w:rFonts w:eastAsia="Times New Roman"/>
                <w:color w:val="000000"/>
                <w:sz w:val="24"/>
                <w:szCs w:val="24"/>
              </w:rPr>
              <w:t>Laser Scanning in Engineering Surveying: Methods of Measurement</w:t>
            </w:r>
          </w:p>
          <w:bookmarkEnd w:id="7"/>
          <w:p w14:paraId="3BBD1608" w14:textId="77777777" w:rsidR="00B21834" w:rsidRPr="00783DB5" w:rsidRDefault="00B21834" w:rsidP="00197037">
            <w:pPr>
              <w:spacing w:after="0" w:line="240" w:lineRule="auto"/>
              <w:rPr>
                <w:rFonts w:eastAsia="Times New Roman"/>
                <w:color w:val="000000"/>
                <w:sz w:val="24"/>
                <w:szCs w:val="24"/>
              </w:rPr>
            </w:pPr>
          </w:p>
        </w:tc>
        <w:tc>
          <w:tcPr>
            <w:tcW w:w="1890" w:type="dxa"/>
            <w:shd w:val="clear" w:color="auto" w:fill="auto"/>
          </w:tcPr>
          <w:p w14:paraId="6002F9A9" w14:textId="77777777" w:rsidR="00B21834" w:rsidRPr="00783DB5" w:rsidRDefault="00B21834" w:rsidP="00197037">
            <w:pPr>
              <w:spacing w:after="0" w:line="240" w:lineRule="auto"/>
              <w:rPr>
                <w:rFonts w:eastAsia="Times New Roman"/>
                <w:color w:val="000000"/>
                <w:sz w:val="24"/>
                <w:szCs w:val="24"/>
              </w:rPr>
            </w:pPr>
            <w:r>
              <w:rPr>
                <w:rFonts w:eastAsia="Times New Roman"/>
                <w:sz w:val="24"/>
                <w:szCs w:val="24"/>
              </w:rPr>
              <w:t>K1, S2</w:t>
            </w:r>
          </w:p>
        </w:tc>
        <w:tc>
          <w:tcPr>
            <w:tcW w:w="2250" w:type="dxa"/>
            <w:shd w:val="clear" w:color="auto" w:fill="auto"/>
          </w:tcPr>
          <w:p w14:paraId="6D30B08B" w14:textId="77777777" w:rsidR="00B21834" w:rsidRPr="00307F0D" w:rsidRDefault="00B21834" w:rsidP="00197037">
            <w:pPr>
              <w:spacing w:after="0" w:line="240" w:lineRule="auto"/>
              <w:rPr>
                <w:rFonts w:eastAsia="Times New Roman"/>
                <w:color w:val="000000"/>
                <w:sz w:val="24"/>
                <w:szCs w:val="24"/>
              </w:rPr>
            </w:pPr>
            <w:r w:rsidRPr="00307F0D">
              <w:rPr>
                <w:rFonts w:eastAsia="Times New Roman"/>
                <w:color w:val="000000"/>
                <w:sz w:val="24"/>
                <w:szCs w:val="24"/>
              </w:rPr>
              <w:t>Interactive lecture</w:t>
            </w:r>
          </w:p>
          <w:p w14:paraId="7FF1B0C4" w14:textId="77777777" w:rsidR="00B21834" w:rsidRPr="00783DB5" w:rsidRDefault="00B21834" w:rsidP="00197037">
            <w:pPr>
              <w:spacing w:after="0" w:line="240" w:lineRule="auto"/>
              <w:rPr>
                <w:rFonts w:eastAsia="Times New Roman"/>
                <w:color w:val="000000"/>
                <w:sz w:val="24"/>
                <w:szCs w:val="24"/>
              </w:rPr>
            </w:pPr>
            <w:r w:rsidRPr="00307F0D">
              <w:rPr>
                <w:rFonts w:eastAsia="Times New Roman"/>
                <w:color w:val="000000"/>
                <w:sz w:val="24"/>
                <w:szCs w:val="24"/>
              </w:rPr>
              <w:t>Q&amp;A</w:t>
            </w:r>
          </w:p>
        </w:tc>
        <w:tc>
          <w:tcPr>
            <w:tcW w:w="3870" w:type="dxa"/>
            <w:shd w:val="clear" w:color="auto" w:fill="auto"/>
          </w:tcPr>
          <w:p w14:paraId="76173B2C" w14:textId="77777777" w:rsidR="00B21834" w:rsidRPr="008F5532" w:rsidRDefault="00B21834" w:rsidP="00197037">
            <w:pPr>
              <w:tabs>
                <w:tab w:val="left" w:pos="567"/>
              </w:tabs>
              <w:suppressAutoHyphens/>
              <w:spacing w:after="0"/>
              <w:jc w:val="both"/>
              <w:rPr>
                <w:sz w:val="24"/>
                <w:szCs w:val="24"/>
              </w:rPr>
            </w:pPr>
            <w:r w:rsidRPr="00A43D1A">
              <w:rPr>
                <w:rFonts w:eastAsia="Times New Roman"/>
                <w:b/>
                <w:bCs/>
                <w:color w:val="000000"/>
                <w:sz w:val="24"/>
                <w:szCs w:val="24"/>
              </w:rPr>
              <w:t>Literature</w:t>
            </w:r>
            <w:r w:rsidRPr="002765FD">
              <w:rPr>
                <w:rFonts w:eastAsia="Times New Roman"/>
                <w:color w:val="000000"/>
                <w:sz w:val="24"/>
                <w:szCs w:val="24"/>
              </w:rPr>
              <w:t>: Теория и технология лазерного сканирования для пространственного моделирования територий: А.В. Комисиров.</w:t>
            </w:r>
          </w:p>
          <w:p w14:paraId="7445FD71" w14:textId="77777777" w:rsidR="00B21834" w:rsidRPr="002765FD" w:rsidRDefault="00B21834" w:rsidP="00197037">
            <w:pPr>
              <w:spacing w:after="0" w:line="240" w:lineRule="auto"/>
              <w:rPr>
                <w:rFonts w:ascii="Sylfaen" w:eastAsia="Times New Roman" w:hAnsi="Sylfaen"/>
                <w:color w:val="000000"/>
                <w:sz w:val="24"/>
                <w:szCs w:val="24"/>
              </w:rPr>
            </w:pPr>
          </w:p>
        </w:tc>
        <w:tc>
          <w:tcPr>
            <w:tcW w:w="1800" w:type="dxa"/>
            <w:shd w:val="clear" w:color="auto" w:fill="auto"/>
          </w:tcPr>
          <w:p w14:paraId="3C18DEFF" w14:textId="77777777" w:rsidR="00B21834" w:rsidRPr="00783DB5" w:rsidRDefault="00B21834" w:rsidP="00197037">
            <w:pPr>
              <w:spacing w:after="0" w:line="240" w:lineRule="auto"/>
              <w:rPr>
                <w:rFonts w:eastAsia="Times New Roman"/>
                <w:color w:val="000000"/>
                <w:sz w:val="24"/>
                <w:szCs w:val="24"/>
              </w:rPr>
            </w:pPr>
            <w:r w:rsidRPr="00FC7FFD">
              <w:rPr>
                <w:rFonts w:eastAsia="Times New Roman" w:cs="Courier New"/>
                <w:color w:val="000000"/>
                <w:sz w:val="24"/>
                <w:szCs w:val="24"/>
              </w:rPr>
              <w:t>Discussion in class, Q&amp;A</w:t>
            </w:r>
          </w:p>
        </w:tc>
        <w:tc>
          <w:tcPr>
            <w:tcW w:w="1737" w:type="dxa"/>
          </w:tcPr>
          <w:p w14:paraId="212FBBB9" w14:textId="77777777" w:rsidR="00B21834" w:rsidRDefault="00B21834" w:rsidP="00197037">
            <w:pPr>
              <w:spacing w:after="0" w:line="240" w:lineRule="auto"/>
              <w:rPr>
                <w:rFonts w:eastAsia="Times New Roman" w:cs="Courier New"/>
                <w:color w:val="000000"/>
                <w:sz w:val="24"/>
                <w:szCs w:val="24"/>
              </w:rPr>
            </w:pPr>
            <w:r>
              <w:rPr>
                <w:rFonts w:eastAsia="Times New Roman" w:cs="Courier New"/>
                <w:color w:val="000000"/>
                <w:sz w:val="24"/>
                <w:szCs w:val="24"/>
              </w:rPr>
              <w:t>25.10.2018</w:t>
            </w:r>
          </w:p>
          <w:p w14:paraId="3F416EF1" w14:textId="77777777" w:rsidR="00B21834" w:rsidRPr="00FC7FFD" w:rsidRDefault="00B21834" w:rsidP="00197037">
            <w:pPr>
              <w:spacing w:after="0" w:line="240" w:lineRule="auto"/>
              <w:rPr>
                <w:rFonts w:eastAsia="Times New Roman" w:cs="Courier New"/>
                <w:color w:val="000000"/>
                <w:sz w:val="24"/>
                <w:szCs w:val="24"/>
              </w:rPr>
            </w:pPr>
            <w:r>
              <w:rPr>
                <w:rFonts w:eastAsia="Times New Roman"/>
                <w:color w:val="000000"/>
                <w:sz w:val="24"/>
                <w:szCs w:val="24"/>
              </w:rPr>
              <w:t>(15:00-18:00)</w:t>
            </w:r>
          </w:p>
        </w:tc>
      </w:tr>
      <w:tr w:rsidR="00B21834" w:rsidRPr="00783DB5" w14:paraId="247920A0" w14:textId="77777777" w:rsidTr="00197037">
        <w:trPr>
          <w:trHeight w:val="529"/>
          <w:jc w:val="center"/>
        </w:trPr>
        <w:tc>
          <w:tcPr>
            <w:tcW w:w="3889" w:type="dxa"/>
            <w:shd w:val="clear" w:color="auto" w:fill="auto"/>
          </w:tcPr>
          <w:p w14:paraId="48170A2D" w14:textId="77777777" w:rsidR="00B21834" w:rsidRDefault="00B21834" w:rsidP="00197037">
            <w:pPr>
              <w:spacing w:after="0" w:line="240" w:lineRule="auto"/>
              <w:rPr>
                <w:rFonts w:eastAsia="Times New Roman"/>
                <w:color w:val="000000"/>
                <w:sz w:val="24"/>
                <w:szCs w:val="24"/>
              </w:rPr>
            </w:pPr>
            <w:bookmarkStart w:id="8" w:name="_Hlk6401642"/>
            <w:r w:rsidRPr="00307F0D">
              <w:rPr>
                <w:rFonts w:eastAsia="Times New Roman"/>
                <w:color w:val="000000"/>
                <w:sz w:val="24"/>
                <w:szCs w:val="24"/>
              </w:rPr>
              <w:t xml:space="preserve">Lecture 3: </w:t>
            </w:r>
            <w:r w:rsidRPr="00580204">
              <w:rPr>
                <w:rFonts w:eastAsia="Times New Roman"/>
                <w:color w:val="000000"/>
                <w:sz w:val="24"/>
                <w:szCs w:val="24"/>
              </w:rPr>
              <w:t>laser shooting practice</w:t>
            </w:r>
            <w:r>
              <w:rPr>
                <w:rFonts w:ascii="Sylfaen" w:eastAsia="Times New Roman" w:hAnsi="Sylfaen"/>
                <w:color w:val="000000"/>
                <w:sz w:val="24"/>
                <w:szCs w:val="24"/>
                <w:lang w:val="hy-AM"/>
              </w:rPr>
              <w:t xml:space="preserve"> </w:t>
            </w:r>
            <w:r>
              <w:rPr>
                <w:rFonts w:ascii="Sylfaen" w:eastAsia="Times New Roman" w:hAnsi="Sylfaen"/>
                <w:color w:val="000000"/>
                <w:sz w:val="24"/>
                <w:szCs w:val="24"/>
              </w:rPr>
              <w:t xml:space="preserve">and </w:t>
            </w:r>
            <w:r w:rsidRPr="00580204">
              <w:rPr>
                <w:rFonts w:ascii="Sylfaen" w:eastAsia="Times New Roman" w:hAnsi="Sylfaen"/>
                <w:color w:val="000000"/>
                <w:sz w:val="24"/>
                <w:szCs w:val="24"/>
              </w:rPr>
              <w:t>technology</w:t>
            </w:r>
            <w:r w:rsidRPr="000E2BFC">
              <w:rPr>
                <w:rFonts w:eastAsia="Times New Roman"/>
                <w:color w:val="000000"/>
                <w:sz w:val="24"/>
                <w:szCs w:val="24"/>
              </w:rPr>
              <w:t xml:space="preserve"> </w:t>
            </w:r>
          </w:p>
          <w:p w14:paraId="36EE4221" w14:textId="77777777" w:rsidR="00B21834" w:rsidRPr="00783DB5" w:rsidRDefault="00B21834" w:rsidP="00197037">
            <w:pPr>
              <w:spacing w:after="0" w:line="240" w:lineRule="auto"/>
              <w:rPr>
                <w:rFonts w:eastAsia="Times New Roman"/>
                <w:color w:val="000000"/>
                <w:sz w:val="24"/>
                <w:szCs w:val="24"/>
              </w:rPr>
            </w:pPr>
            <w:r w:rsidRPr="000E2BFC">
              <w:rPr>
                <w:rFonts w:eastAsia="Times New Roman"/>
                <w:color w:val="000000"/>
                <w:sz w:val="24"/>
                <w:szCs w:val="24"/>
              </w:rPr>
              <w:t xml:space="preserve">Lab 3: </w:t>
            </w:r>
            <w:r w:rsidRPr="00A81D15">
              <w:rPr>
                <w:rFonts w:eastAsia="Times New Roman"/>
                <w:color w:val="000000"/>
                <w:sz w:val="24"/>
                <w:szCs w:val="24"/>
              </w:rPr>
              <w:t>Presentation of other scanning technologies</w:t>
            </w:r>
            <w:bookmarkEnd w:id="8"/>
          </w:p>
        </w:tc>
        <w:tc>
          <w:tcPr>
            <w:tcW w:w="1890" w:type="dxa"/>
            <w:shd w:val="clear" w:color="auto" w:fill="auto"/>
          </w:tcPr>
          <w:p w14:paraId="6D6BC766" w14:textId="77777777" w:rsidR="00B21834" w:rsidRPr="00783DB5" w:rsidRDefault="00B21834" w:rsidP="00197037">
            <w:pPr>
              <w:spacing w:after="0" w:line="240" w:lineRule="auto"/>
              <w:rPr>
                <w:rFonts w:eastAsia="Times New Roman" w:cs="Courier New"/>
                <w:color w:val="000000"/>
                <w:sz w:val="24"/>
                <w:szCs w:val="24"/>
              </w:rPr>
            </w:pPr>
            <w:r>
              <w:rPr>
                <w:rFonts w:eastAsia="Times New Roman"/>
                <w:sz w:val="24"/>
                <w:szCs w:val="24"/>
              </w:rPr>
              <w:t xml:space="preserve">K2, </w:t>
            </w:r>
            <w:r w:rsidRPr="00A47FC3">
              <w:rPr>
                <w:rFonts w:eastAsia="Times New Roman" w:cs="Courier New"/>
                <w:color w:val="000000"/>
                <w:sz w:val="24"/>
                <w:szCs w:val="24"/>
              </w:rPr>
              <w:t>S1</w:t>
            </w:r>
          </w:p>
        </w:tc>
        <w:tc>
          <w:tcPr>
            <w:tcW w:w="2250" w:type="dxa"/>
            <w:shd w:val="clear" w:color="auto" w:fill="auto"/>
          </w:tcPr>
          <w:p w14:paraId="5ACD84F8" w14:textId="77777777" w:rsidR="00B21834" w:rsidRPr="00307F0D" w:rsidRDefault="00B21834" w:rsidP="00197037">
            <w:pPr>
              <w:spacing w:after="0" w:line="240" w:lineRule="auto"/>
              <w:rPr>
                <w:rFonts w:eastAsia="Times New Roman"/>
                <w:color w:val="000000"/>
                <w:sz w:val="24"/>
                <w:szCs w:val="24"/>
              </w:rPr>
            </w:pPr>
            <w:r w:rsidRPr="00307F0D">
              <w:rPr>
                <w:rFonts w:eastAsia="Times New Roman"/>
                <w:color w:val="000000"/>
                <w:sz w:val="24"/>
                <w:szCs w:val="24"/>
              </w:rPr>
              <w:t>Interactive lecture</w:t>
            </w:r>
          </w:p>
          <w:p w14:paraId="1973141C" w14:textId="77777777" w:rsidR="00B21834" w:rsidRDefault="00B21834" w:rsidP="00197037">
            <w:pPr>
              <w:spacing w:after="0" w:line="240" w:lineRule="auto"/>
              <w:rPr>
                <w:rFonts w:eastAsia="Times New Roman"/>
                <w:color w:val="000000"/>
                <w:sz w:val="24"/>
                <w:szCs w:val="24"/>
              </w:rPr>
            </w:pPr>
            <w:r w:rsidRPr="00307F0D">
              <w:rPr>
                <w:rFonts w:eastAsia="Times New Roman"/>
                <w:color w:val="000000"/>
                <w:sz w:val="24"/>
                <w:szCs w:val="24"/>
              </w:rPr>
              <w:t>Q&amp;A</w:t>
            </w:r>
          </w:p>
          <w:p w14:paraId="6ED72CDE" w14:textId="77777777" w:rsidR="00B21834" w:rsidRPr="00783DB5" w:rsidRDefault="00B21834" w:rsidP="00197037">
            <w:pPr>
              <w:spacing w:after="0" w:line="240" w:lineRule="auto"/>
              <w:rPr>
                <w:rFonts w:eastAsia="Times New Roman"/>
                <w:color w:val="000000"/>
                <w:sz w:val="24"/>
                <w:szCs w:val="24"/>
              </w:rPr>
            </w:pPr>
            <w:r w:rsidRPr="00307F0D">
              <w:rPr>
                <w:rFonts w:eastAsia="Times New Roman"/>
                <w:color w:val="000000"/>
                <w:sz w:val="24"/>
                <w:szCs w:val="24"/>
              </w:rPr>
              <w:t>Practical work</w:t>
            </w:r>
          </w:p>
        </w:tc>
        <w:tc>
          <w:tcPr>
            <w:tcW w:w="3870" w:type="dxa"/>
            <w:shd w:val="clear" w:color="auto" w:fill="auto"/>
          </w:tcPr>
          <w:p w14:paraId="4FE1316A" w14:textId="77777777" w:rsidR="00B21834" w:rsidRPr="008F5532" w:rsidRDefault="00B21834" w:rsidP="00197037">
            <w:pPr>
              <w:tabs>
                <w:tab w:val="left" w:pos="567"/>
              </w:tabs>
              <w:suppressAutoHyphens/>
              <w:spacing w:after="0"/>
              <w:jc w:val="both"/>
              <w:rPr>
                <w:sz w:val="24"/>
                <w:szCs w:val="24"/>
              </w:rPr>
            </w:pPr>
            <w:r w:rsidRPr="00A43D1A">
              <w:rPr>
                <w:rFonts w:eastAsia="Times New Roman"/>
                <w:b/>
                <w:bCs/>
                <w:color w:val="000000"/>
                <w:sz w:val="24"/>
                <w:szCs w:val="24"/>
              </w:rPr>
              <w:t>Literature</w:t>
            </w:r>
            <w:r w:rsidRPr="002765FD">
              <w:rPr>
                <w:rFonts w:eastAsia="Times New Roman"/>
                <w:color w:val="000000"/>
                <w:sz w:val="24"/>
                <w:szCs w:val="24"/>
              </w:rPr>
              <w:t xml:space="preserve">: </w:t>
            </w:r>
            <w:r w:rsidRPr="00282CC1">
              <w:rPr>
                <w:sz w:val="24"/>
                <w:szCs w:val="24"/>
              </w:rPr>
              <w:t>Теория и технология лазерного сканирования для пространственного моделирования територий: А.В. Комисиров.</w:t>
            </w:r>
          </w:p>
          <w:p w14:paraId="0D319796" w14:textId="77777777" w:rsidR="00B21834" w:rsidRPr="002765FD" w:rsidRDefault="00B21834" w:rsidP="00197037">
            <w:pPr>
              <w:spacing w:after="0" w:line="240" w:lineRule="auto"/>
              <w:rPr>
                <w:rFonts w:ascii="Sylfaen" w:eastAsia="MS Gothic" w:hAnsi="Sylfaen" w:cs="MS Gothic"/>
                <w:color w:val="000000"/>
                <w:sz w:val="24"/>
                <w:szCs w:val="24"/>
              </w:rPr>
            </w:pPr>
          </w:p>
          <w:p w14:paraId="4291146F" w14:textId="77777777" w:rsidR="00B21834" w:rsidRPr="004A1074" w:rsidRDefault="00B21834" w:rsidP="00197037">
            <w:pPr>
              <w:spacing w:after="0" w:line="240" w:lineRule="auto"/>
              <w:rPr>
                <w:rFonts w:eastAsia="Times New Roman"/>
                <w:color w:val="000000"/>
                <w:sz w:val="24"/>
                <w:szCs w:val="24"/>
                <w:lang w:val="hy-AM"/>
              </w:rPr>
            </w:pPr>
          </w:p>
        </w:tc>
        <w:tc>
          <w:tcPr>
            <w:tcW w:w="1800" w:type="dxa"/>
            <w:shd w:val="clear" w:color="auto" w:fill="auto"/>
          </w:tcPr>
          <w:p w14:paraId="52C9AFFA" w14:textId="77777777" w:rsidR="00B21834" w:rsidRPr="00783DB5" w:rsidRDefault="00B21834" w:rsidP="00197037">
            <w:pPr>
              <w:spacing w:after="0" w:line="240" w:lineRule="auto"/>
              <w:rPr>
                <w:rFonts w:eastAsia="Times New Roman" w:cs="Courier New"/>
                <w:color w:val="000000"/>
                <w:sz w:val="24"/>
                <w:szCs w:val="24"/>
              </w:rPr>
            </w:pPr>
            <w:r w:rsidRPr="00FC7FFD">
              <w:rPr>
                <w:rFonts w:eastAsia="Times New Roman" w:cs="Courier New"/>
                <w:color w:val="000000"/>
                <w:sz w:val="24"/>
                <w:szCs w:val="24"/>
              </w:rPr>
              <w:t>Discussion in class, Q&amp;A</w:t>
            </w:r>
          </w:p>
        </w:tc>
        <w:tc>
          <w:tcPr>
            <w:tcW w:w="1737" w:type="dxa"/>
          </w:tcPr>
          <w:p w14:paraId="1E70F8DE" w14:textId="77777777" w:rsidR="00B21834" w:rsidRDefault="00B21834" w:rsidP="00197037">
            <w:pPr>
              <w:spacing w:after="0" w:line="240" w:lineRule="auto"/>
              <w:rPr>
                <w:rFonts w:eastAsia="Times New Roman" w:cs="Courier New"/>
                <w:color w:val="000000"/>
                <w:sz w:val="24"/>
                <w:szCs w:val="24"/>
              </w:rPr>
            </w:pPr>
            <w:r>
              <w:rPr>
                <w:rFonts w:eastAsia="Times New Roman" w:cs="Courier New"/>
                <w:color w:val="000000"/>
                <w:sz w:val="24"/>
                <w:szCs w:val="24"/>
              </w:rPr>
              <w:t>26.10.2018</w:t>
            </w:r>
          </w:p>
          <w:p w14:paraId="6F081777" w14:textId="77777777" w:rsidR="00B21834" w:rsidRPr="00FC7FFD" w:rsidRDefault="00B21834" w:rsidP="00197037">
            <w:pPr>
              <w:spacing w:after="0" w:line="240" w:lineRule="auto"/>
              <w:rPr>
                <w:rFonts w:eastAsia="Times New Roman" w:cs="Courier New"/>
                <w:color w:val="000000"/>
                <w:sz w:val="24"/>
                <w:szCs w:val="24"/>
              </w:rPr>
            </w:pPr>
            <w:r>
              <w:rPr>
                <w:rFonts w:eastAsia="Times New Roman"/>
                <w:color w:val="000000"/>
                <w:sz w:val="24"/>
                <w:szCs w:val="24"/>
              </w:rPr>
              <w:t>(15:00-18:00)</w:t>
            </w:r>
          </w:p>
        </w:tc>
      </w:tr>
      <w:tr w:rsidR="00B21834" w:rsidRPr="00783DB5" w14:paraId="06DDE67E" w14:textId="77777777" w:rsidTr="00197037">
        <w:trPr>
          <w:trHeight w:val="529"/>
          <w:jc w:val="center"/>
        </w:trPr>
        <w:tc>
          <w:tcPr>
            <w:tcW w:w="3889" w:type="dxa"/>
            <w:shd w:val="clear" w:color="auto" w:fill="auto"/>
          </w:tcPr>
          <w:p w14:paraId="55E55F48" w14:textId="77777777" w:rsidR="00B21834" w:rsidRPr="00580204" w:rsidRDefault="00B21834" w:rsidP="00197037">
            <w:pPr>
              <w:spacing w:after="0" w:line="240" w:lineRule="auto"/>
              <w:rPr>
                <w:rFonts w:ascii="Sylfaen" w:eastAsia="MS Gothic" w:hAnsi="Sylfaen" w:cs="MS Gothic"/>
                <w:color w:val="000000"/>
                <w:sz w:val="24"/>
                <w:szCs w:val="24"/>
                <w:lang w:val="hy-AM"/>
              </w:rPr>
            </w:pPr>
            <w:bookmarkStart w:id="9" w:name="_Hlk6401666"/>
            <w:r w:rsidRPr="000E2BFC">
              <w:rPr>
                <w:rFonts w:eastAsia="Times New Roman"/>
                <w:color w:val="000000"/>
                <w:sz w:val="24"/>
                <w:szCs w:val="24"/>
              </w:rPr>
              <w:t xml:space="preserve">Lecture 4: </w:t>
            </w:r>
            <w:r>
              <w:rPr>
                <w:rFonts w:eastAsia="Times New Roman"/>
                <w:color w:val="000000"/>
                <w:sz w:val="24"/>
                <w:szCs w:val="24"/>
              </w:rPr>
              <w:t>T</w:t>
            </w:r>
            <w:r w:rsidRPr="00580204">
              <w:rPr>
                <w:rFonts w:eastAsia="Times New Roman"/>
                <w:color w:val="000000"/>
                <w:sz w:val="24"/>
                <w:szCs w:val="24"/>
              </w:rPr>
              <w:t xml:space="preserve">he </w:t>
            </w:r>
            <w:r>
              <w:rPr>
                <w:rFonts w:eastAsia="Times New Roman"/>
                <w:color w:val="000000"/>
                <w:sz w:val="24"/>
                <w:szCs w:val="24"/>
              </w:rPr>
              <w:t>influence</w:t>
            </w:r>
            <w:r w:rsidRPr="00580204">
              <w:rPr>
                <w:rFonts w:eastAsia="Times New Roman"/>
                <w:color w:val="000000"/>
                <w:sz w:val="24"/>
                <w:szCs w:val="24"/>
              </w:rPr>
              <w:t xml:space="preserve"> of</w:t>
            </w:r>
            <w:r>
              <w:rPr>
                <w:rFonts w:eastAsia="Times New Roman"/>
                <w:color w:val="000000"/>
                <w:sz w:val="24"/>
                <w:szCs w:val="24"/>
              </w:rPr>
              <w:t xml:space="preserve"> the</w:t>
            </w:r>
            <w:r w:rsidRPr="00580204">
              <w:rPr>
                <w:rFonts w:eastAsia="Times New Roman"/>
                <w:color w:val="000000"/>
                <w:sz w:val="24"/>
                <w:szCs w:val="24"/>
              </w:rPr>
              <w:t xml:space="preserve"> external conditions on the accuracy of laser scanning</w:t>
            </w:r>
            <w:r>
              <w:rPr>
                <w:rFonts w:ascii="MS Gothic" w:eastAsia="MS Gothic" w:hAnsi="MS Gothic" w:cs="MS Gothic"/>
                <w:color w:val="000000"/>
                <w:sz w:val="24"/>
                <w:szCs w:val="24"/>
                <w:lang w:val="hy-AM"/>
              </w:rPr>
              <w:t>․</w:t>
            </w:r>
          </w:p>
          <w:p w14:paraId="5B854018" w14:textId="77777777" w:rsidR="00B21834" w:rsidRPr="00783DB5" w:rsidRDefault="00B21834" w:rsidP="00197037">
            <w:pPr>
              <w:spacing w:after="0" w:line="240" w:lineRule="auto"/>
              <w:rPr>
                <w:rFonts w:eastAsia="Times New Roman"/>
                <w:color w:val="000000"/>
                <w:sz w:val="24"/>
                <w:szCs w:val="24"/>
              </w:rPr>
            </w:pPr>
            <w:r w:rsidRPr="000E2BFC">
              <w:rPr>
                <w:rFonts w:eastAsia="Times New Roman"/>
                <w:color w:val="000000"/>
                <w:sz w:val="24"/>
                <w:szCs w:val="24"/>
              </w:rPr>
              <w:t xml:space="preserve">Lab 4: </w:t>
            </w:r>
            <w:r w:rsidRPr="00A81D15">
              <w:rPr>
                <w:rFonts w:eastAsia="Times New Roman"/>
                <w:color w:val="000000"/>
                <w:sz w:val="24"/>
                <w:szCs w:val="24"/>
              </w:rPr>
              <w:t>Collection of 3D scanned data</w:t>
            </w:r>
            <w:bookmarkEnd w:id="9"/>
          </w:p>
        </w:tc>
        <w:tc>
          <w:tcPr>
            <w:tcW w:w="1890" w:type="dxa"/>
            <w:shd w:val="clear" w:color="auto" w:fill="auto"/>
          </w:tcPr>
          <w:p w14:paraId="21F8CAFD" w14:textId="77777777" w:rsidR="00B21834" w:rsidRPr="00783DB5" w:rsidRDefault="00B21834" w:rsidP="00197037">
            <w:pPr>
              <w:spacing w:after="0" w:line="240" w:lineRule="auto"/>
              <w:rPr>
                <w:rFonts w:eastAsia="Times New Roman" w:cs="Courier New"/>
                <w:color w:val="000000"/>
                <w:sz w:val="24"/>
                <w:szCs w:val="24"/>
              </w:rPr>
            </w:pPr>
            <w:r>
              <w:rPr>
                <w:rFonts w:eastAsia="Times New Roman"/>
                <w:sz w:val="24"/>
                <w:szCs w:val="24"/>
              </w:rPr>
              <w:t xml:space="preserve">K2, </w:t>
            </w:r>
            <w:r w:rsidRPr="00A47FC3">
              <w:rPr>
                <w:rFonts w:eastAsia="Times New Roman" w:cs="Courier New"/>
                <w:color w:val="000000"/>
                <w:sz w:val="24"/>
                <w:szCs w:val="24"/>
              </w:rPr>
              <w:t>S1</w:t>
            </w:r>
          </w:p>
        </w:tc>
        <w:tc>
          <w:tcPr>
            <w:tcW w:w="2250" w:type="dxa"/>
            <w:shd w:val="clear" w:color="auto" w:fill="auto"/>
          </w:tcPr>
          <w:p w14:paraId="608FFF76" w14:textId="77777777" w:rsidR="00B21834" w:rsidRPr="00307F0D" w:rsidRDefault="00B21834" w:rsidP="00197037">
            <w:pPr>
              <w:spacing w:after="0" w:line="240" w:lineRule="auto"/>
              <w:rPr>
                <w:rFonts w:eastAsia="Times New Roman"/>
                <w:color w:val="000000"/>
                <w:sz w:val="24"/>
                <w:szCs w:val="24"/>
              </w:rPr>
            </w:pPr>
            <w:r w:rsidRPr="00307F0D">
              <w:rPr>
                <w:rFonts w:eastAsia="Times New Roman"/>
                <w:color w:val="000000"/>
                <w:sz w:val="24"/>
                <w:szCs w:val="24"/>
              </w:rPr>
              <w:t>Interactive lecture</w:t>
            </w:r>
          </w:p>
          <w:p w14:paraId="0F482A83" w14:textId="77777777" w:rsidR="00B21834" w:rsidRDefault="00B21834" w:rsidP="00197037">
            <w:pPr>
              <w:spacing w:after="0" w:line="240" w:lineRule="auto"/>
              <w:rPr>
                <w:rFonts w:eastAsia="Times New Roman"/>
                <w:color w:val="000000"/>
                <w:sz w:val="24"/>
                <w:szCs w:val="24"/>
              </w:rPr>
            </w:pPr>
            <w:r w:rsidRPr="00307F0D">
              <w:rPr>
                <w:rFonts w:eastAsia="Times New Roman"/>
                <w:color w:val="000000"/>
                <w:sz w:val="24"/>
                <w:szCs w:val="24"/>
              </w:rPr>
              <w:t>Q&amp;A</w:t>
            </w:r>
          </w:p>
          <w:p w14:paraId="5E93927E" w14:textId="77777777" w:rsidR="00B21834" w:rsidRPr="00783DB5" w:rsidRDefault="00B21834" w:rsidP="00197037">
            <w:pPr>
              <w:spacing w:after="0" w:line="240" w:lineRule="auto"/>
              <w:rPr>
                <w:rFonts w:eastAsia="Times New Roman"/>
                <w:color w:val="000000"/>
                <w:sz w:val="24"/>
                <w:szCs w:val="24"/>
              </w:rPr>
            </w:pPr>
            <w:r w:rsidRPr="00307F0D">
              <w:rPr>
                <w:rFonts w:eastAsia="Times New Roman"/>
                <w:color w:val="000000"/>
                <w:sz w:val="24"/>
                <w:szCs w:val="24"/>
              </w:rPr>
              <w:t>Practical work</w:t>
            </w:r>
          </w:p>
        </w:tc>
        <w:tc>
          <w:tcPr>
            <w:tcW w:w="3870" w:type="dxa"/>
            <w:shd w:val="clear" w:color="auto" w:fill="auto"/>
          </w:tcPr>
          <w:p w14:paraId="5E67E0BC" w14:textId="77777777" w:rsidR="00B21834" w:rsidRPr="008F5532" w:rsidRDefault="00B21834" w:rsidP="00197037">
            <w:pPr>
              <w:tabs>
                <w:tab w:val="left" w:pos="567"/>
              </w:tabs>
              <w:suppressAutoHyphens/>
              <w:spacing w:after="0"/>
              <w:jc w:val="both"/>
              <w:rPr>
                <w:sz w:val="24"/>
                <w:szCs w:val="24"/>
              </w:rPr>
            </w:pPr>
            <w:r w:rsidRPr="00A43D1A">
              <w:rPr>
                <w:rFonts w:eastAsia="Times New Roman"/>
                <w:b/>
                <w:bCs/>
                <w:color w:val="000000"/>
                <w:sz w:val="24"/>
                <w:szCs w:val="24"/>
              </w:rPr>
              <w:t>Literature</w:t>
            </w:r>
            <w:r w:rsidRPr="002765FD">
              <w:rPr>
                <w:rFonts w:eastAsia="Times New Roman"/>
                <w:color w:val="000000"/>
                <w:sz w:val="24"/>
                <w:szCs w:val="24"/>
              </w:rPr>
              <w:t xml:space="preserve">: </w:t>
            </w:r>
            <w:r w:rsidRPr="00282CC1">
              <w:rPr>
                <w:sz w:val="24"/>
                <w:szCs w:val="24"/>
              </w:rPr>
              <w:t>Наземное лазерное сканирование: В.А. Середович, А.В. Комиссиров, Т.А. Широкова.</w:t>
            </w:r>
          </w:p>
          <w:p w14:paraId="52257AE4" w14:textId="77777777" w:rsidR="00B21834" w:rsidRPr="002765FD" w:rsidRDefault="00B21834" w:rsidP="00197037">
            <w:pPr>
              <w:spacing w:after="0" w:line="240" w:lineRule="auto"/>
              <w:rPr>
                <w:rFonts w:eastAsia="Times New Roman"/>
                <w:color w:val="000000"/>
                <w:sz w:val="24"/>
                <w:szCs w:val="24"/>
              </w:rPr>
            </w:pPr>
          </w:p>
        </w:tc>
        <w:tc>
          <w:tcPr>
            <w:tcW w:w="1800" w:type="dxa"/>
            <w:shd w:val="clear" w:color="auto" w:fill="auto"/>
          </w:tcPr>
          <w:p w14:paraId="02E85A91" w14:textId="77777777" w:rsidR="00B21834" w:rsidRPr="00783DB5" w:rsidRDefault="00B21834" w:rsidP="00197037">
            <w:pPr>
              <w:spacing w:after="0" w:line="240" w:lineRule="auto"/>
              <w:rPr>
                <w:rFonts w:eastAsia="Times New Roman" w:cs="Courier New"/>
                <w:color w:val="000000"/>
                <w:sz w:val="24"/>
                <w:szCs w:val="24"/>
              </w:rPr>
            </w:pPr>
            <w:r w:rsidRPr="00FC7FFD">
              <w:rPr>
                <w:rFonts w:eastAsia="Times New Roman" w:cs="Courier New"/>
                <w:color w:val="000000"/>
                <w:sz w:val="24"/>
                <w:szCs w:val="24"/>
              </w:rPr>
              <w:t>Discussion in class, Q&amp;A</w:t>
            </w:r>
          </w:p>
        </w:tc>
        <w:tc>
          <w:tcPr>
            <w:tcW w:w="1737" w:type="dxa"/>
          </w:tcPr>
          <w:p w14:paraId="26E72912" w14:textId="77777777" w:rsidR="00B21834" w:rsidRDefault="00B21834" w:rsidP="00197037">
            <w:pPr>
              <w:spacing w:after="0" w:line="240" w:lineRule="auto"/>
              <w:rPr>
                <w:rFonts w:eastAsia="Times New Roman" w:cs="Courier New"/>
                <w:color w:val="000000"/>
                <w:sz w:val="24"/>
                <w:szCs w:val="24"/>
              </w:rPr>
            </w:pPr>
            <w:r>
              <w:rPr>
                <w:rFonts w:eastAsia="Times New Roman" w:cs="Courier New"/>
                <w:color w:val="000000"/>
                <w:sz w:val="24"/>
                <w:szCs w:val="24"/>
              </w:rPr>
              <w:t>27.10.2018</w:t>
            </w:r>
          </w:p>
          <w:p w14:paraId="0D1F5A75" w14:textId="77777777" w:rsidR="00B21834" w:rsidRPr="00FC7FFD" w:rsidRDefault="00B21834" w:rsidP="00197037">
            <w:pPr>
              <w:spacing w:after="0" w:line="240" w:lineRule="auto"/>
              <w:rPr>
                <w:rFonts w:eastAsia="Times New Roman" w:cs="Courier New"/>
                <w:color w:val="000000"/>
                <w:sz w:val="24"/>
                <w:szCs w:val="24"/>
              </w:rPr>
            </w:pPr>
            <w:r>
              <w:rPr>
                <w:rFonts w:eastAsia="Times New Roman"/>
                <w:color w:val="000000"/>
                <w:sz w:val="24"/>
                <w:szCs w:val="24"/>
              </w:rPr>
              <w:t>(15:00-18:00)</w:t>
            </w:r>
          </w:p>
        </w:tc>
      </w:tr>
      <w:tr w:rsidR="00B21834" w:rsidRPr="00783DB5" w14:paraId="46662635" w14:textId="77777777" w:rsidTr="00197037">
        <w:trPr>
          <w:trHeight w:val="1249"/>
          <w:jc w:val="center"/>
        </w:trPr>
        <w:tc>
          <w:tcPr>
            <w:tcW w:w="3889" w:type="dxa"/>
            <w:shd w:val="clear" w:color="auto" w:fill="auto"/>
          </w:tcPr>
          <w:p w14:paraId="09E014CB" w14:textId="77777777" w:rsidR="00B21834" w:rsidRPr="00A81D15" w:rsidRDefault="00B21834" w:rsidP="00197037">
            <w:pPr>
              <w:spacing w:after="0" w:line="240" w:lineRule="auto"/>
              <w:rPr>
                <w:rFonts w:ascii="Sylfaen" w:eastAsia="Times New Roman" w:hAnsi="Sylfaen" w:cs="Arial"/>
                <w:color w:val="000000"/>
                <w:sz w:val="24"/>
                <w:szCs w:val="24"/>
              </w:rPr>
            </w:pPr>
            <w:bookmarkStart w:id="10" w:name="_Hlk6401689"/>
            <w:r w:rsidRPr="000E2BFC">
              <w:rPr>
                <w:rFonts w:eastAsia="Times New Roman"/>
                <w:color w:val="000000"/>
                <w:sz w:val="24"/>
                <w:szCs w:val="24"/>
              </w:rPr>
              <w:lastRenderedPageBreak/>
              <w:t xml:space="preserve">Lecture 5: </w:t>
            </w:r>
            <w:r>
              <w:rPr>
                <w:rFonts w:ascii="Sylfaen" w:eastAsia="Times New Roman" w:hAnsi="Sylfaen" w:cs="Arial"/>
                <w:color w:val="000000"/>
                <w:sz w:val="24"/>
                <w:szCs w:val="24"/>
              </w:rPr>
              <w:t>Laser scanning and tipes of scanners</w:t>
            </w:r>
          </w:p>
          <w:p w14:paraId="748A58E1" w14:textId="77777777" w:rsidR="00B21834" w:rsidRPr="000E2BFC" w:rsidRDefault="00B21834" w:rsidP="00197037">
            <w:pPr>
              <w:spacing w:after="0" w:line="240" w:lineRule="auto"/>
              <w:rPr>
                <w:rFonts w:eastAsia="Times New Roman"/>
                <w:color w:val="000000"/>
                <w:sz w:val="24"/>
                <w:szCs w:val="24"/>
              </w:rPr>
            </w:pPr>
            <w:r w:rsidRPr="000E2BFC">
              <w:rPr>
                <w:rFonts w:eastAsia="Times New Roman"/>
                <w:color w:val="000000"/>
                <w:sz w:val="24"/>
                <w:szCs w:val="24"/>
              </w:rPr>
              <w:t xml:space="preserve">Lab 5: </w:t>
            </w:r>
            <w:r>
              <w:rPr>
                <w:rFonts w:eastAsia="Times New Roman"/>
                <w:color w:val="000000"/>
                <w:sz w:val="24"/>
                <w:szCs w:val="24"/>
              </w:rPr>
              <w:t>Laser scanning systems</w:t>
            </w:r>
            <w:bookmarkEnd w:id="10"/>
          </w:p>
        </w:tc>
        <w:tc>
          <w:tcPr>
            <w:tcW w:w="1890" w:type="dxa"/>
            <w:shd w:val="clear" w:color="auto" w:fill="auto"/>
          </w:tcPr>
          <w:p w14:paraId="7A80A539" w14:textId="77777777" w:rsidR="00B21834" w:rsidRPr="00783DB5" w:rsidRDefault="00B21834" w:rsidP="00197037">
            <w:pPr>
              <w:spacing w:after="0" w:line="240" w:lineRule="auto"/>
              <w:rPr>
                <w:rFonts w:eastAsia="Times New Roman" w:cs="Courier New"/>
                <w:color w:val="000000"/>
                <w:sz w:val="24"/>
                <w:szCs w:val="24"/>
              </w:rPr>
            </w:pPr>
            <w:r>
              <w:rPr>
                <w:rFonts w:eastAsia="Times New Roman"/>
                <w:sz w:val="24"/>
                <w:szCs w:val="24"/>
              </w:rPr>
              <w:t xml:space="preserve">K2, </w:t>
            </w:r>
            <w:r w:rsidRPr="00A47FC3">
              <w:rPr>
                <w:rFonts w:eastAsia="Times New Roman" w:cs="Courier New"/>
                <w:color w:val="000000"/>
                <w:sz w:val="24"/>
                <w:szCs w:val="24"/>
              </w:rPr>
              <w:t>S1</w:t>
            </w:r>
          </w:p>
        </w:tc>
        <w:tc>
          <w:tcPr>
            <w:tcW w:w="2250" w:type="dxa"/>
            <w:shd w:val="clear" w:color="auto" w:fill="auto"/>
          </w:tcPr>
          <w:p w14:paraId="344F74B8" w14:textId="77777777" w:rsidR="00B21834" w:rsidRPr="000E2BFC" w:rsidRDefault="00B21834" w:rsidP="00197037">
            <w:pPr>
              <w:spacing w:after="0" w:line="240" w:lineRule="auto"/>
              <w:rPr>
                <w:rFonts w:eastAsia="Times New Roman"/>
                <w:color w:val="000000"/>
                <w:sz w:val="24"/>
                <w:szCs w:val="24"/>
              </w:rPr>
            </w:pPr>
            <w:r w:rsidRPr="000E2BFC">
              <w:rPr>
                <w:rFonts w:eastAsia="Times New Roman"/>
                <w:color w:val="000000"/>
                <w:sz w:val="24"/>
                <w:szCs w:val="24"/>
              </w:rPr>
              <w:t>Interactive lecture</w:t>
            </w:r>
          </w:p>
          <w:p w14:paraId="673D77CE" w14:textId="77777777" w:rsidR="00B21834" w:rsidRPr="000E2BFC" w:rsidRDefault="00B21834" w:rsidP="00197037">
            <w:pPr>
              <w:spacing w:after="0" w:line="240" w:lineRule="auto"/>
              <w:rPr>
                <w:rFonts w:eastAsia="Times New Roman"/>
                <w:color w:val="000000"/>
                <w:sz w:val="24"/>
                <w:szCs w:val="24"/>
              </w:rPr>
            </w:pPr>
            <w:r w:rsidRPr="000E2BFC">
              <w:rPr>
                <w:rFonts w:eastAsia="Times New Roman"/>
                <w:color w:val="000000"/>
                <w:sz w:val="24"/>
                <w:szCs w:val="24"/>
              </w:rPr>
              <w:t>Q&amp;A</w:t>
            </w:r>
          </w:p>
          <w:p w14:paraId="3C2A062F" w14:textId="77777777" w:rsidR="00B21834" w:rsidRPr="00307F0D" w:rsidRDefault="00B21834" w:rsidP="00197037">
            <w:pPr>
              <w:spacing w:after="0" w:line="240" w:lineRule="auto"/>
              <w:rPr>
                <w:rFonts w:eastAsia="Times New Roman"/>
                <w:color w:val="000000"/>
                <w:sz w:val="24"/>
                <w:szCs w:val="24"/>
              </w:rPr>
            </w:pPr>
            <w:r w:rsidRPr="000E2BFC">
              <w:rPr>
                <w:rFonts w:eastAsia="Times New Roman"/>
                <w:color w:val="000000"/>
                <w:sz w:val="24"/>
                <w:szCs w:val="24"/>
              </w:rPr>
              <w:t>Practical work</w:t>
            </w:r>
          </w:p>
        </w:tc>
        <w:tc>
          <w:tcPr>
            <w:tcW w:w="3870" w:type="dxa"/>
            <w:shd w:val="clear" w:color="auto" w:fill="auto"/>
          </w:tcPr>
          <w:p w14:paraId="333C0594" w14:textId="77777777" w:rsidR="00B21834" w:rsidRPr="002765FD" w:rsidRDefault="00B21834" w:rsidP="00197037">
            <w:pPr>
              <w:tabs>
                <w:tab w:val="left" w:pos="567"/>
              </w:tabs>
              <w:suppressAutoHyphens/>
              <w:spacing w:after="0"/>
              <w:jc w:val="both"/>
              <w:rPr>
                <w:rFonts w:eastAsia="Times New Roman"/>
                <w:color w:val="000000"/>
                <w:sz w:val="24"/>
                <w:szCs w:val="24"/>
              </w:rPr>
            </w:pPr>
            <w:r w:rsidRPr="00A43D1A">
              <w:rPr>
                <w:rFonts w:eastAsia="Times New Roman"/>
                <w:b/>
                <w:bCs/>
                <w:color w:val="000000"/>
                <w:sz w:val="24"/>
                <w:szCs w:val="24"/>
              </w:rPr>
              <w:t>Literature</w:t>
            </w:r>
            <w:r w:rsidRPr="002765FD">
              <w:rPr>
                <w:rFonts w:eastAsia="Times New Roman"/>
                <w:color w:val="000000"/>
                <w:sz w:val="24"/>
                <w:szCs w:val="24"/>
              </w:rPr>
              <w:t xml:space="preserve">: </w:t>
            </w:r>
            <w:r w:rsidRPr="00282CC1">
              <w:rPr>
                <w:sz w:val="24"/>
                <w:szCs w:val="24"/>
              </w:rPr>
              <w:t>Наземное лазерное сканирование: В.А. Середович, А.В. Комиссиров, Т.А. Широкова.</w:t>
            </w:r>
          </w:p>
        </w:tc>
        <w:tc>
          <w:tcPr>
            <w:tcW w:w="1800" w:type="dxa"/>
            <w:shd w:val="clear" w:color="auto" w:fill="auto"/>
          </w:tcPr>
          <w:p w14:paraId="20AEC3B4" w14:textId="77777777" w:rsidR="00B21834" w:rsidRPr="00783DB5" w:rsidRDefault="00B21834" w:rsidP="00197037">
            <w:pPr>
              <w:spacing w:after="0" w:line="240" w:lineRule="auto"/>
              <w:rPr>
                <w:rFonts w:eastAsia="Times New Roman" w:cs="Courier New"/>
                <w:color w:val="000000"/>
                <w:sz w:val="24"/>
                <w:szCs w:val="24"/>
              </w:rPr>
            </w:pPr>
            <w:r w:rsidRPr="00FC7FFD">
              <w:rPr>
                <w:rFonts w:eastAsia="Times New Roman" w:cs="Courier New"/>
                <w:color w:val="000000"/>
                <w:sz w:val="24"/>
                <w:szCs w:val="24"/>
              </w:rPr>
              <w:t>Discussion in class, Q&amp;A</w:t>
            </w:r>
          </w:p>
        </w:tc>
        <w:tc>
          <w:tcPr>
            <w:tcW w:w="1737" w:type="dxa"/>
          </w:tcPr>
          <w:p w14:paraId="6B96880F" w14:textId="77777777" w:rsidR="00B21834" w:rsidRDefault="00B21834" w:rsidP="00197037">
            <w:pPr>
              <w:spacing w:after="0" w:line="240" w:lineRule="auto"/>
              <w:rPr>
                <w:rFonts w:eastAsia="Times New Roman" w:cs="Courier New"/>
                <w:color w:val="000000"/>
                <w:sz w:val="24"/>
                <w:szCs w:val="24"/>
              </w:rPr>
            </w:pPr>
            <w:r>
              <w:rPr>
                <w:rFonts w:eastAsia="Times New Roman" w:cs="Courier New"/>
                <w:color w:val="000000"/>
                <w:sz w:val="24"/>
                <w:szCs w:val="24"/>
              </w:rPr>
              <w:t>30.10.2018</w:t>
            </w:r>
          </w:p>
          <w:p w14:paraId="08EEA615" w14:textId="77777777" w:rsidR="00B21834" w:rsidRPr="00FC7FFD" w:rsidRDefault="00B21834" w:rsidP="00197037">
            <w:pPr>
              <w:spacing w:after="0" w:line="240" w:lineRule="auto"/>
              <w:rPr>
                <w:rFonts w:eastAsia="Times New Roman" w:cs="Courier New"/>
                <w:color w:val="000000"/>
                <w:sz w:val="24"/>
                <w:szCs w:val="24"/>
              </w:rPr>
            </w:pPr>
            <w:r>
              <w:rPr>
                <w:rFonts w:eastAsia="Times New Roman"/>
                <w:color w:val="000000"/>
                <w:sz w:val="24"/>
                <w:szCs w:val="24"/>
              </w:rPr>
              <w:t>(15:00-18:00)</w:t>
            </w:r>
          </w:p>
        </w:tc>
      </w:tr>
      <w:tr w:rsidR="00B21834" w:rsidRPr="00783DB5" w14:paraId="062A1F7C" w14:textId="77777777" w:rsidTr="00197037">
        <w:trPr>
          <w:trHeight w:val="529"/>
          <w:jc w:val="center"/>
        </w:trPr>
        <w:tc>
          <w:tcPr>
            <w:tcW w:w="3889" w:type="dxa"/>
            <w:shd w:val="clear" w:color="auto" w:fill="auto"/>
          </w:tcPr>
          <w:p w14:paraId="57D48A08" w14:textId="77777777" w:rsidR="00B21834" w:rsidRDefault="00B21834" w:rsidP="00197037">
            <w:pPr>
              <w:spacing w:after="0" w:line="240" w:lineRule="auto"/>
              <w:rPr>
                <w:rFonts w:eastAsia="Times New Roman"/>
                <w:color w:val="000000"/>
                <w:sz w:val="24"/>
                <w:szCs w:val="24"/>
              </w:rPr>
            </w:pPr>
            <w:bookmarkStart w:id="11" w:name="_Hlk6401710"/>
            <w:r w:rsidRPr="000E2BFC">
              <w:rPr>
                <w:rFonts w:eastAsia="Times New Roman"/>
                <w:color w:val="000000"/>
                <w:sz w:val="24"/>
                <w:szCs w:val="24"/>
              </w:rPr>
              <w:t xml:space="preserve">Lecture 6: </w:t>
            </w:r>
            <w:r w:rsidRPr="009027A3">
              <w:rPr>
                <w:rFonts w:eastAsia="Times New Roman"/>
                <w:color w:val="000000"/>
                <w:sz w:val="24"/>
                <w:szCs w:val="24"/>
              </w:rPr>
              <w:t>The</w:t>
            </w:r>
            <w:r w:rsidRPr="004A1074">
              <w:rPr>
                <w:rFonts w:eastAsia="Times New Roman"/>
                <w:color w:val="000000"/>
                <w:sz w:val="24"/>
                <w:szCs w:val="24"/>
              </w:rPr>
              <w:t xml:space="preserve"> main</w:t>
            </w:r>
            <w:r w:rsidRPr="009027A3">
              <w:rPr>
                <w:rFonts w:eastAsia="Times New Roman"/>
                <w:color w:val="000000"/>
                <w:sz w:val="24"/>
                <w:szCs w:val="24"/>
              </w:rPr>
              <w:t xml:space="preserve"> principle</w:t>
            </w:r>
            <w:r>
              <w:rPr>
                <w:rFonts w:eastAsia="Times New Roman"/>
                <w:color w:val="000000"/>
                <w:sz w:val="24"/>
                <w:szCs w:val="24"/>
              </w:rPr>
              <w:t>s</w:t>
            </w:r>
            <w:r w:rsidRPr="009027A3">
              <w:rPr>
                <w:rFonts w:eastAsia="Times New Roman"/>
                <w:color w:val="000000"/>
                <w:sz w:val="24"/>
                <w:szCs w:val="24"/>
              </w:rPr>
              <w:t xml:space="preserve"> </w:t>
            </w:r>
            <w:r>
              <w:rPr>
                <w:rFonts w:eastAsia="Times New Roman"/>
                <w:color w:val="000000"/>
                <w:sz w:val="24"/>
                <w:szCs w:val="24"/>
              </w:rPr>
              <w:t xml:space="preserve">of </w:t>
            </w:r>
            <w:r w:rsidRPr="009027A3">
              <w:rPr>
                <w:rFonts w:eastAsia="Times New Roman"/>
                <w:color w:val="000000"/>
                <w:sz w:val="24"/>
                <w:szCs w:val="24"/>
              </w:rPr>
              <w:t>measurement of the 3D scanner</w:t>
            </w:r>
            <w:r w:rsidRPr="000E2BFC">
              <w:rPr>
                <w:rFonts w:eastAsia="Times New Roman"/>
                <w:color w:val="000000"/>
                <w:sz w:val="24"/>
                <w:szCs w:val="24"/>
              </w:rPr>
              <w:t xml:space="preserve"> </w:t>
            </w:r>
          </w:p>
          <w:p w14:paraId="0FC03963" w14:textId="77777777" w:rsidR="00B21834" w:rsidRPr="000E2BFC" w:rsidRDefault="00B21834" w:rsidP="00197037">
            <w:pPr>
              <w:spacing w:after="0" w:line="240" w:lineRule="auto"/>
              <w:rPr>
                <w:rFonts w:eastAsia="Times New Roman"/>
                <w:color w:val="000000"/>
                <w:sz w:val="24"/>
                <w:szCs w:val="24"/>
              </w:rPr>
            </w:pPr>
            <w:r w:rsidRPr="000E2BFC">
              <w:rPr>
                <w:rFonts w:eastAsia="Times New Roman"/>
                <w:color w:val="000000"/>
                <w:sz w:val="24"/>
                <w:szCs w:val="24"/>
              </w:rPr>
              <w:t xml:space="preserve">Lab 6: </w:t>
            </w:r>
            <w:r w:rsidRPr="004A1074">
              <w:rPr>
                <w:rFonts w:eastAsia="Times New Roman"/>
                <w:color w:val="000000"/>
                <w:sz w:val="24"/>
                <w:szCs w:val="24"/>
              </w:rPr>
              <w:t>ranging</w:t>
            </w:r>
            <w:r w:rsidRPr="00580204">
              <w:rPr>
                <w:rFonts w:eastAsia="Times New Roman"/>
                <w:color w:val="000000"/>
                <w:sz w:val="24"/>
                <w:szCs w:val="24"/>
              </w:rPr>
              <w:t xml:space="preserve"> of errors in laser scan results</w:t>
            </w:r>
            <w:r>
              <w:rPr>
                <w:rFonts w:eastAsia="Times New Roman"/>
                <w:color w:val="000000"/>
                <w:sz w:val="24"/>
                <w:szCs w:val="24"/>
              </w:rPr>
              <w:t>, Data analyzing</w:t>
            </w:r>
            <w:bookmarkEnd w:id="11"/>
          </w:p>
        </w:tc>
        <w:tc>
          <w:tcPr>
            <w:tcW w:w="1890" w:type="dxa"/>
            <w:shd w:val="clear" w:color="auto" w:fill="auto"/>
          </w:tcPr>
          <w:p w14:paraId="5C6654B1" w14:textId="77777777" w:rsidR="00B21834" w:rsidRPr="00783DB5" w:rsidRDefault="00B21834" w:rsidP="00197037">
            <w:pPr>
              <w:spacing w:after="0" w:line="240" w:lineRule="auto"/>
              <w:rPr>
                <w:rFonts w:eastAsia="Times New Roman" w:cs="Courier New"/>
                <w:color w:val="000000"/>
                <w:sz w:val="24"/>
                <w:szCs w:val="24"/>
              </w:rPr>
            </w:pPr>
            <w:r>
              <w:rPr>
                <w:rFonts w:eastAsia="Times New Roman"/>
                <w:sz w:val="24"/>
                <w:szCs w:val="24"/>
              </w:rPr>
              <w:t xml:space="preserve">K2, </w:t>
            </w:r>
            <w:r w:rsidRPr="00A47FC3">
              <w:rPr>
                <w:rFonts w:eastAsia="Times New Roman" w:cs="Courier New"/>
                <w:color w:val="000000"/>
                <w:sz w:val="24"/>
                <w:szCs w:val="24"/>
              </w:rPr>
              <w:t>S1</w:t>
            </w:r>
            <w:r>
              <w:rPr>
                <w:rFonts w:eastAsia="Times New Roman" w:cs="Courier New"/>
                <w:color w:val="000000"/>
                <w:sz w:val="24"/>
                <w:szCs w:val="24"/>
              </w:rPr>
              <w:t xml:space="preserve">, </w:t>
            </w:r>
          </w:p>
        </w:tc>
        <w:tc>
          <w:tcPr>
            <w:tcW w:w="2250" w:type="dxa"/>
            <w:shd w:val="clear" w:color="auto" w:fill="auto"/>
          </w:tcPr>
          <w:p w14:paraId="5CCC0050" w14:textId="77777777" w:rsidR="00B21834" w:rsidRPr="000E2BFC" w:rsidRDefault="00B21834" w:rsidP="00197037">
            <w:pPr>
              <w:spacing w:after="0" w:line="240" w:lineRule="auto"/>
              <w:rPr>
                <w:rFonts w:eastAsia="Times New Roman"/>
                <w:color w:val="000000"/>
                <w:sz w:val="24"/>
                <w:szCs w:val="24"/>
              </w:rPr>
            </w:pPr>
            <w:r w:rsidRPr="000E2BFC">
              <w:rPr>
                <w:rFonts w:eastAsia="Times New Roman"/>
                <w:color w:val="000000"/>
                <w:sz w:val="24"/>
                <w:szCs w:val="24"/>
              </w:rPr>
              <w:t>Interactive lecture</w:t>
            </w:r>
          </w:p>
          <w:p w14:paraId="1934DA20" w14:textId="77777777" w:rsidR="00B21834" w:rsidRPr="000E2BFC" w:rsidRDefault="00B21834" w:rsidP="00197037">
            <w:pPr>
              <w:spacing w:after="0" w:line="240" w:lineRule="auto"/>
              <w:rPr>
                <w:rFonts w:eastAsia="Times New Roman"/>
                <w:color w:val="000000"/>
                <w:sz w:val="24"/>
                <w:szCs w:val="24"/>
              </w:rPr>
            </w:pPr>
            <w:r w:rsidRPr="000E2BFC">
              <w:rPr>
                <w:rFonts w:eastAsia="Times New Roman"/>
                <w:color w:val="000000"/>
                <w:sz w:val="24"/>
                <w:szCs w:val="24"/>
              </w:rPr>
              <w:t>Q&amp;A</w:t>
            </w:r>
          </w:p>
          <w:p w14:paraId="1BA0C808" w14:textId="77777777" w:rsidR="00B21834" w:rsidRPr="00307F0D" w:rsidRDefault="00B21834" w:rsidP="00197037">
            <w:pPr>
              <w:spacing w:after="0" w:line="240" w:lineRule="auto"/>
              <w:rPr>
                <w:rFonts w:eastAsia="Times New Roman"/>
                <w:color w:val="000000"/>
                <w:sz w:val="24"/>
                <w:szCs w:val="24"/>
              </w:rPr>
            </w:pPr>
            <w:r w:rsidRPr="000E2BFC">
              <w:rPr>
                <w:rFonts w:eastAsia="Times New Roman"/>
                <w:color w:val="000000"/>
                <w:sz w:val="24"/>
                <w:szCs w:val="24"/>
              </w:rPr>
              <w:t>Practical work</w:t>
            </w:r>
          </w:p>
        </w:tc>
        <w:tc>
          <w:tcPr>
            <w:tcW w:w="3870" w:type="dxa"/>
            <w:shd w:val="clear" w:color="auto" w:fill="auto"/>
          </w:tcPr>
          <w:p w14:paraId="02269C8C" w14:textId="77777777" w:rsidR="00B21834" w:rsidRDefault="00B21834" w:rsidP="00197037">
            <w:pPr>
              <w:spacing w:after="0" w:line="240" w:lineRule="auto"/>
              <w:rPr>
                <w:rFonts w:eastAsia="Times New Roman"/>
                <w:color w:val="000000"/>
                <w:sz w:val="24"/>
                <w:szCs w:val="24"/>
              </w:rPr>
            </w:pPr>
            <w:r w:rsidRPr="00A43D1A">
              <w:rPr>
                <w:rFonts w:eastAsia="Times New Roman"/>
                <w:b/>
                <w:bCs/>
                <w:color w:val="000000"/>
                <w:sz w:val="24"/>
                <w:szCs w:val="24"/>
              </w:rPr>
              <w:t>Literature</w:t>
            </w:r>
            <w:r w:rsidRPr="00A43D1A">
              <w:rPr>
                <w:rFonts w:eastAsia="Times New Roman"/>
                <w:color w:val="000000"/>
                <w:sz w:val="24"/>
                <w:szCs w:val="24"/>
              </w:rPr>
              <w:t>:</w:t>
            </w:r>
            <w:r>
              <w:rPr>
                <w:rFonts w:eastAsia="Times New Roman"/>
                <w:color w:val="000000"/>
                <w:sz w:val="24"/>
                <w:szCs w:val="24"/>
              </w:rPr>
              <w:t xml:space="preserve"> </w:t>
            </w:r>
            <w:r w:rsidRPr="009027A3">
              <w:rPr>
                <w:rFonts w:eastAsia="Times New Roman"/>
                <w:color w:val="000000"/>
                <w:sz w:val="24"/>
                <w:szCs w:val="24"/>
              </w:rPr>
              <w:t>The</w:t>
            </w:r>
            <w:r w:rsidRPr="004A1074">
              <w:rPr>
                <w:rFonts w:eastAsia="Times New Roman"/>
                <w:color w:val="000000"/>
                <w:sz w:val="24"/>
                <w:szCs w:val="24"/>
              </w:rPr>
              <w:t xml:space="preserve"> main</w:t>
            </w:r>
            <w:r w:rsidRPr="009027A3">
              <w:rPr>
                <w:rFonts w:eastAsia="Times New Roman"/>
                <w:color w:val="000000"/>
                <w:sz w:val="24"/>
                <w:szCs w:val="24"/>
              </w:rPr>
              <w:t xml:space="preserve"> principle</w:t>
            </w:r>
            <w:r>
              <w:rPr>
                <w:rFonts w:eastAsia="Times New Roman"/>
                <w:color w:val="000000"/>
                <w:sz w:val="24"/>
                <w:szCs w:val="24"/>
              </w:rPr>
              <w:t>s</w:t>
            </w:r>
            <w:r w:rsidRPr="009027A3">
              <w:rPr>
                <w:rFonts w:eastAsia="Times New Roman"/>
                <w:color w:val="000000"/>
                <w:sz w:val="24"/>
                <w:szCs w:val="24"/>
              </w:rPr>
              <w:t xml:space="preserve"> </w:t>
            </w:r>
            <w:r>
              <w:rPr>
                <w:rFonts w:eastAsia="Times New Roman"/>
                <w:color w:val="000000"/>
                <w:sz w:val="24"/>
                <w:szCs w:val="24"/>
              </w:rPr>
              <w:t xml:space="preserve">of </w:t>
            </w:r>
            <w:r w:rsidRPr="009027A3">
              <w:rPr>
                <w:rFonts w:eastAsia="Times New Roman"/>
                <w:color w:val="000000"/>
                <w:sz w:val="24"/>
                <w:szCs w:val="24"/>
              </w:rPr>
              <w:t>measurement of the 3D scanner</w:t>
            </w:r>
          </w:p>
          <w:p w14:paraId="1E505ED5" w14:textId="77777777" w:rsidR="00B21834" w:rsidRPr="009027A3" w:rsidRDefault="00B21834" w:rsidP="00197037">
            <w:pPr>
              <w:spacing w:after="0" w:line="240" w:lineRule="auto"/>
              <w:rPr>
                <w:rFonts w:ascii="Sylfaen" w:eastAsia="Times New Roman" w:hAnsi="Sylfaen"/>
                <w:color w:val="000000"/>
                <w:sz w:val="24"/>
                <w:szCs w:val="24"/>
                <w:lang w:val="hy-AM"/>
              </w:rPr>
            </w:pPr>
          </w:p>
        </w:tc>
        <w:tc>
          <w:tcPr>
            <w:tcW w:w="1800" w:type="dxa"/>
            <w:shd w:val="clear" w:color="auto" w:fill="auto"/>
          </w:tcPr>
          <w:p w14:paraId="0C52DF29" w14:textId="77777777" w:rsidR="00B21834" w:rsidRPr="00783DB5" w:rsidRDefault="00B21834" w:rsidP="00197037">
            <w:pPr>
              <w:spacing w:after="0" w:line="240" w:lineRule="auto"/>
              <w:rPr>
                <w:rFonts w:eastAsia="Times New Roman" w:cs="Courier New"/>
                <w:color w:val="000000"/>
                <w:sz w:val="24"/>
                <w:szCs w:val="24"/>
              </w:rPr>
            </w:pPr>
            <w:r w:rsidRPr="00FC7FFD">
              <w:rPr>
                <w:rFonts w:eastAsia="Times New Roman" w:cs="Courier New"/>
                <w:color w:val="000000"/>
                <w:sz w:val="24"/>
                <w:szCs w:val="24"/>
              </w:rPr>
              <w:t>Discussion in class, Q&amp;A</w:t>
            </w:r>
          </w:p>
        </w:tc>
        <w:tc>
          <w:tcPr>
            <w:tcW w:w="1737" w:type="dxa"/>
          </w:tcPr>
          <w:p w14:paraId="6247E0D7" w14:textId="77777777" w:rsidR="00B21834" w:rsidRDefault="00B21834" w:rsidP="00197037">
            <w:pPr>
              <w:spacing w:after="0" w:line="240" w:lineRule="auto"/>
              <w:rPr>
                <w:rFonts w:eastAsia="Times New Roman" w:cs="Courier New"/>
                <w:color w:val="000000"/>
                <w:sz w:val="24"/>
                <w:szCs w:val="24"/>
              </w:rPr>
            </w:pPr>
            <w:r>
              <w:rPr>
                <w:rFonts w:eastAsia="Times New Roman" w:cs="Courier New"/>
                <w:color w:val="000000"/>
                <w:sz w:val="24"/>
                <w:szCs w:val="24"/>
              </w:rPr>
              <w:t>01.11.2018</w:t>
            </w:r>
          </w:p>
          <w:p w14:paraId="7A8973BD" w14:textId="77777777" w:rsidR="00B21834" w:rsidRPr="00FC7FFD" w:rsidRDefault="00B21834" w:rsidP="00197037">
            <w:pPr>
              <w:spacing w:after="0" w:line="240" w:lineRule="auto"/>
              <w:rPr>
                <w:rFonts w:eastAsia="Times New Roman" w:cs="Courier New"/>
                <w:color w:val="000000"/>
                <w:sz w:val="24"/>
                <w:szCs w:val="24"/>
              </w:rPr>
            </w:pPr>
            <w:r>
              <w:rPr>
                <w:rFonts w:eastAsia="Times New Roman"/>
                <w:color w:val="000000"/>
                <w:sz w:val="24"/>
                <w:szCs w:val="24"/>
              </w:rPr>
              <w:t>(15:00-18:00)</w:t>
            </w:r>
          </w:p>
        </w:tc>
      </w:tr>
      <w:tr w:rsidR="00B21834" w:rsidRPr="00783DB5" w14:paraId="3DDF8660" w14:textId="77777777" w:rsidTr="00197037">
        <w:trPr>
          <w:trHeight w:val="529"/>
          <w:jc w:val="center"/>
        </w:trPr>
        <w:tc>
          <w:tcPr>
            <w:tcW w:w="3889" w:type="dxa"/>
            <w:shd w:val="clear" w:color="auto" w:fill="auto"/>
          </w:tcPr>
          <w:p w14:paraId="19069B69" w14:textId="77777777" w:rsidR="00B21834" w:rsidRDefault="00B21834" w:rsidP="00197037">
            <w:pPr>
              <w:spacing w:after="0" w:line="240" w:lineRule="auto"/>
              <w:rPr>
                <w:rFonts w:eastAsia="Times New Roman"/>
                <w:color w:val="000000"/>
                <w:sz w:val="24"/>
                <w:szCs w:val="24"/>
              </w:rPr>
            </w:pPr>
            <w:bookmarkStart w:id="12" w:name="_Hlk6401731"/>
            <w:r w:rsidRPr="000E2BFC">
              <w:rPr>
                <w:rFonts w:eastAsia="Times New Roman"/>
                <w:color w:val="000000"/>
                <w:sz w:val="24"/>
                <w:szCs w:val="24"/>
              </w:rPr>
              <w:t xml:space="preserve">Lecture 7: </w:t>
            </w:r>
            <w:r w:rsidRPr="009027A3">
              <w:rPr>
                <w:rFonts w:eastAsia="Times New Roman"/>
                <w:color w:val="000000"/>
                <w:sz w:val="24"/>
                <w:szCs w:val="24"/>
              </w:rPr>
              <w:t>The advantages and disadvantages of 3D scan</w:t>
            </w:r>
            <w:r>
              <w:rPr>
                <w:rFonts w:eastAsia="Times New Roman"/>
                <w:color w:val="000000"/>
                <w:sz w:val="24"/>
                <w:szCs w:val="24"/>
              </w:rPr>
              <w:t>ning</w:t>
            </w:r>
          </w:p>
          <w:p w14:paraId="2D84C9F0" w14:textId="77777777" w:rsidR="00B21834" w:rsidRPr="000E2BFC" w:rsidRDefault="00B21834" w:rsidP="00197037">
            <w:pPr>
              <w:spacing w:after="0" w:line="240" w:lineRule="auto"/>
              <w:rPr>
                <w:rFonts w:eastAsia="Times New Roman"/>
                <w:color w:val="000000"/>
                <w:sz w:val="24"/>
                <w:szCs w:val="24"/>
              </w:rPr>
            </w:pPr>
            <w:r w:rsidRPr="000E2BFC">
              <w:rPr>
                <w:rFonts w:eastAsia="Times New Roman"/>
                <w:color w:val="000000"/>
                <w:sz w:val="24"/>
                <w:szCs w:val="24"/>
              </w:rPr>
              <w:t xml:space="preserve">Lab 7: </w:t>
            </w:r>
            <w:r w:rsidRPr="009027A3">
              <w:rPr>
                <w:rFonts w:eastAsia="Times New Roman"/>
                <w:color w:val="000000"/>
                <w:sz w:val="24"/>
                <w:szCs w:val="24"/>
              </w:rPr>
              <w:t>The</w:t>
            </w:r>
            <w:r w:rsidRPr="004A1074">
              <w:rPr>
                <w:rFonts w:eastAsia="Times New Roman"/>
                <w:color w:val="000000"/>
                <w:sz w:val="24"/>
                <w:szCs w:val="24"/>
              </w:rPr>
              <w:t xml:space="preserve"> main</w:t>
            </w:r>
            <w:r w:rsidRPr="009027A3">
              <w:rPr>
                <w:rFonts w:eastAsia="Times New Roman"/>
                <w:color w:val="000000"/>
                <w:sz w:val="24"/>
                <w:szCs w:val="24"/>
              </w:rPr>
              <w:t xml:space="preserve"> principle</w:t>
            </w:r>
            <w:r>
              <w:rPr>
                <w:rFonts w:eastAsia="Times New Roman"/>
                <w:color w:val="000000"/>
                <w:sz w:val="24"/>
                <w:szCs w:val="24"/>
              </w:rPr>
              <w:t>s</w:t>
            </w:r>
            <w:r w:rsidRPr="009027A3">
              <w:rPr>
                <w:rFonts w:eastAsia="Times New Roman"/>
                <w:color w:val="000000"/>
                <w:sz w:val="24"/>
                <w:szCs w:val="24"/>
              </w:rPr>
              <w:t xml:space="preserve"> </w:t>
            </w:r>
            <w:r>
              <w:rPr>
                <w:rFonts w:eastAsia="Times New Roman"/>
                <w:color w:val="000000"/>
                <w:sz w:val="24"/>
                <w:szCs w:val="24"/>
              </w:rPr>
              <w:t xml:space="preserve">of </w:t>
            </w:r>
            <w:r w:rsidRPr="009027A3">
              <w:rPr>
                <w:rFonts w:eastAsia="Times New Roman"/>
                <w:color w:val="000000"/>
                <w:sz w:val="24"/>
                <w:szCs w:val="24"/>
              </w:rPr>
              <w:t>measurement of the 3D scanner</w:t>
            </w:r>
            <w:bookmarkEnd w:id="12"/>
          </w:p>
        </w:tc>
        <w:tc>
          <w:tcPr>
            <w:tcW w:w="1890" w:type="dxa"/>
            <w:shd w:val="clear" w:color="auto" w:fill="auto"/>
          </w:tcPr>
          <w:p w14:paraId="5A43B7E7" w14:textId="77777777" w:rsidR="00B21834" w:rsidRPr="00783DB5" w:rsidRDefault="00B21834" w:rsidP="00197037">
            <w:pPr>
              <w:spacing w:after="0" w:line="240" w:lineRule="auto"/>
              <w:rPr>
                <w:rFonts w:eastAsia="Times New Roman" w:cs="Courier New"/>
                <w:color w:val="000000"/>
                <w:sz w:val="24"/>
                <w:szCs w:val="24"/>
              </w:rPr>
            </w:pPr>
            <w:r>
              <w:rPr>
                <w:rFonts w:eastAsia="Times New Roman"/>
                <w:sz w:val="24"/>
                <w:szCs w:val="24"/>
              </w:rPr>
              <w:t>K2, S5</w:t>
            </w:r>
          </w:p>
        </w:tc>
        <w:tc>
          <w:tcPr>
            <w:tcW w:w="2250" w:type="dxa"/>
            <w:shd w:val="clear" w:color="auto" w:fill="auto"/>
          </w:tcPr>
          <w:p w14:paraId="72F31033" w14:textId="77777777" w:rsidR="00B21834" w:rsidRPr="000E2BFC" w:rsidRDefault="00B21834" w:rsidP="00197037">
            <w:pPr>
              <w:spacing w:after="0" w:line="240" w:lineRule="auto"/>
              <w:rPr>
                <w:rFonts w:eastAsia="Times New Roman"/>
                <w:color w:val="000000"/>
                <w:sz w:val="24"/>
                <w:szCs w:val="24"/>
              </w:rPr>
            </w:pPr>
            <w:r w:rsidRPr="000E2BFC">
              <w:rPr>
                <w:rFonts w:eastAsia="Times New Roman"/>
                <w:color w:val="000000"/>
                <w:sz w:val="24"/>
                <w:szCs w:val="24"/>
              </w:rPr>
              <w:t>Interactive lecture</w:t>
            </w:r>
          </w:p>
          <w:p w14:paraId="71C17B52" w14:textId="77777777" w:rsidR="00B21834" w:rsidRPr="000E2BFC" w:rsidRDefault="00B21834" w:rsidP="00197037">
            <w:pPr>
              <w:spacing w:after="0" w:line="240" w:lineRule="auto"/>
              <w:rPr>
                <w:rFonts w:eastAsia="Times New Roman"/>
                <w:color w:val="000000"/>
                <w:sz w:val="24"/>
                <w:szCs w:val="24"/>
              </w:rPr>
            </w:pPr>
            <w:r w:rsidRPr="000E2BFC">
              <w:rPr>
                <w:rFonts w:eastAsia="Times New Roman"/>
                <w:color w:val="000000"/>
                <w:sz w:val="24"/>
                <w:szCs w:val="24"/>
              </w:rPr>
              <w:t>Q&amp;A</w:t>
            </w:r>
          </w:p>
          <w:p w14:paraId="26A4F04D" w14:textId="77777777" w:rsidR="00B21834" w:rsidRPr="000E2BFC" w:rsidRDefault="00B21834" w:rsidP="00197037">
            <w:pPr>
              <w:spacing w:after="0" w:line="240" w:lineRule="auto"/>
              <w:rPr>
                <w:rFonts w:eastAsia="Times New Roman"/>
                <w:color w:val="000000"/>
                <w:sz w:val="24"/>
                <w:szCs w:val="24"/>
              </w:rPr>
            </w:pPr>
            <w:r w:rsidRPr="000E2BFC">
              <w:rPr>
                <w:rFonts w:eastAsia="Times New Roman"/>
                <w:color w:val="000000"/>
                <w:sz w:val="24"/>
                <w:szCs w:val="24"/>
              </w:rPr>
              <w:t>Practical work</w:t>
            </w:r>
          </w:p>
        </w:tc>
        <w:tc>
          <w:tcPr>
            <w:tcW w:w="3870" w:type="dxa"/>
            <w:shd w:val="clear" w:color="auto" w:fill="auto"/>
          </w:tcPr>
          <w:p w14:paraId="20A38906" w14:textId="77777777" w:rsidR="00B21834" w:rsidRPr="00461427" w:rsidRDefault="00B21834" w:rsidP="00197037">
            <w:pPr>
              <w:spacing w:after="0" w:line="240" w:lineRule="auto"/>
              <w:rPr>
                <w:rFonts w:eastAsia="Times New Roman"/>
                <w:color w:val="000000"/>
                <w:sz w:val="24"/>
                <w:szCs w:val="24"/>
              </w:rPr>
            </w:pPr>
            <w:r w:rsidRPr="00A43D1A">
              <w:rPr>
                <w:rFonts w:eastAsia="Times New Roman"/>
                <w:b/>
                <w:bCs/>
                <w:color w:val="000000"/>
                <w:sz w:val="24"/>
                <w:szCs w:val="24"/>
              </w:rPr>
              <w:t>Literature</w:t>
            </w:r>
            <w:r w:rsidRPr="00A43D1A">
              <w:rPr>
                <w:rFonts w:eastAsia="Times New Roman"/>
                <w:color w:val="000000"/>
                <w:sz w:val="24"/>
                <w:szCs w:val="24"/>
              </w:rPr>
              <w:t>:</w:t>
            </w:r>
            <w:r>
              <w:rPr>
                <w:rFonts w:eastAsia="Times New Roman"/>
                <w:color w:val="000000"/>
                <w:sz w:val="24"/>
                <w:szCs w:val="24"/>
              </w:rPr>
              <w:t xml:space="preserve"> </w:t>
            </w:r>
            <w:r w:rsidRPr="009027A3">
              <w:rPr>
                <w:rFonts w:eastAsia="Times New Roman"/>
                <w:color w:val="000000"/>
                <w:sz w:val="24"/>
                <w:szCs w:val="24"/>
              </w:rPr>
              <w:t>The advantages and disadvantages of 3D scan</w:t>
            </w:r>
            <w:r>
              <w:rPr>
                <w:rFonts w:eastAsia="Times New Roman"/>
                <w:color w:val="000000"/>
                <w:sz w:val="24"/>
                <w:szCs w:val="24"/>
              </w:rPr>
              <w:t>ning</w:t>
            </w:r>
          </w:p>
        </w:tc>
        <w:tc>
          <w:tcPr>
            <w:tcW w:w="1800" w:type="dxa"/>
            <w:shd w:val="clear" w:color="auto" w:fill="auto"/>
          </w:tcPr>
          <w:p w14:paraId="3CCC76DC" w14:textId="77777777" w:rsidR="00B21834" w:rsidRPr="00783DB5" w:rsidRDefault="00B21834" w:rsidP="00197037">
            <w:pPr>
              <w:spacing w:after="0" w:line="240" w:lineRule="auto"/>
              <w:rPr>
                <w:rFonts w:eastAsia="Times New Roman" w:cs="Courier New"/>
                <w:color w:val="000000"/>
                <w:sz w:val="24"/>
                <w:szCs w:val="24"/>
              </w:rPr>
            </w:pPr>
            <w:r w:rsidRPr="00FC7FFD">
              <w:rPr>
                <w:rFonts w:eastAsia="Times New Roman" w:cs="Courier New"/>
                <w:color w:val="000000"/>
                <w:sz w:val="24"/>
                <w:szCs w:val="24"/>
              </w:rPr>
              <w:t>Discussion in class, Q&amp;A</w:t>
            </w:r>
          </w:p>
        </w:tc>
        <w:tc>
          <w:tcPr>
            <w:tcW w:w="1737" w:type="dxa"/>
          </w:tcPr>
          <w:p w14:paraId="0AF89AEF" w14:textId="77777777" w:rsidR="00B21834" w:rsidRDefault="00B21834" w:rsidP="00197037">
            <w:pPr>
              <w:spacing w:after="0" w:line="240" w:lineRule="auto"/>
              <w:rPr>
                <w:rFonts w:eastAsia="Times New Roman" w:cs="Courier New"/>
                <w:color w:val="000000"/>
                <w:sz w:val="24"/>
                <w:szCs w:val="24"/>
              </w:rPr>
            </w:pPr>
            <w:r>
              <w:rPr>
                <w:rFonts w:eastAsia="Times New Roman" w:cs="Courier New"/>
                <w:color w:val="000000"/>
                <w:sz w:val="24"/>
                <w:szCs w:val="24"/>
              </w:rPr>
              <w:t>03.11.2018</w:t>
            </w:r>
          </w:p>
          <w:p w14:paraId="7E5C8176" w14:textId="77777777" w:rsidR="00B21834" w:rsidRPr="00FC7FFD" w:rsidRDefault="00B21834" w:rsidP="00197037">
            <w:pPr>
              <w:spacing w:after="0" w:line="240" w:lineRule="auto"/>
              <w:rPr>
                <w:rFonts w:eastAsia="Times New Roman" w:cs="Courier New"/>
                <w:color w:val="000000"/>
                <w:sz w:val="24"/>
                <w:szCs w:val="24"/>
              </w:rPr>
            </w:pPr>
            <w:r>
              <w:rPr>
                <w:rFonts w:eastAsia="Times New Roman"/>
                <w:color w:val="000000"/>
                <w:sz w:val="24"/>
                <w:szCs w:val="24"/>
              </w:rPr>
              <w:t>(15:00-18:00)</w:t>
            </w:r>
          </w:p>
        </w:tc>
      </w:tr>
      <w:tr w:rsidR="00B21834" w:rsidRPr="00783DB5" w14:paraId="7896343A" w14:textId="77777777" w:rsidTr="00197037">
        <w:trPr>
          <w:trHeight w:val="1303"/>
          <w:jc w:val="center"/>
        </w:trPr>
        <w:tc>
          <w:tcPr>
            <w:tcW w:w="3889" w:type="dxa"/>
            <w:shd w:val="clear" w:color="auto" w:fill="auto"/>
            <w:vAlign w:val="center"/>
          </w:tcPr>
          <w:p w14:paraId="4332EA1D" w14:textId="77777777" w:rsidR="00B21834" w:rsidRDefault="00B21834" w:rsidP="00197037">
            <w:pPr>
              <w:spacing w:after="0" w:line="240" w:lineRule="auto"/>
              <w:rPr>
                <w:rFonts w:eastAsia="Times New Roman"/>
                <w:color w:val="000000"/>
                <w:sz w:val="24"/>
                <w:szCs w:val="24"/>
              </w:rPr>
            </w:pPr>
            <w:bookmarkStart w:id="13" w:name="_Hlk6401751"/>
            <w:r w:rsidRPr="000E2BFC">
              <w:rPr>
                <w:rFonts w:eastAsia="Times New Roman"/>
                <w:color w:val="000000"/>
                <w:sz w:val="24"/>
                <w:szCs w:val="24"/>
              </w:rPr>
              <w:t xml:space="preserve">Lecture 8: </w:t>
            </w:r>
            <w:r>
              <w:rPr>
                <w:rFonts w:eastAsia="Times New Roman"/>
                <w:color w:val="000000"/>
                <w:sz w:val="24"/>
                <w:szCs w:val="24"/>
              </w:rPr>
              <w:t xml:space="preserve">Data analyzing, </w:t>
            </w:r>
            <w:r w:rsidRPr="000E2BFC">
              <w:rPr>
                <w:rFonts w:eastAsia="Times New Roman"/>
                <w:color w:val="000000"/>
                <w:sz w:val="24"/>
                <w:szCs w:val="24"/>
              </w:rPr>
              <w:t>Data collection and data quality</w:t>
            </w:r>
          </w:p>
          <w:p w14:paraId="134C4131" w14:textId="77777777" w:rsidR="00B21834" w:rsidRDefault="00B21834" w:rsidP="00197037">
            <w:pPr>
              <w:spacing w:after="0" w:line="240" w:lineRule="auto"/>
              <w:rPr>
                <w:rFonts w:eastAsia="Times New Roman"/>
                <w:color w:val="000000"/>
                <w:sz w:val="24"/>
                <w:szCs w:val="24"/>
              </w:rPr>
            </w:pPr>
            <w:r>
              <w:rPr>
                <w:rFonts w:eastAsia="Times New Roman"/>
                <w:color w:val="000000"/>
                <w:sz w:val="24"/>
                <w:szCs w:val="24"/>
              </w:rPr>
              <w:t xml:space="preserve">Lab 8: </w:t>
            </w:r>
            <w:r w:rsidRPr="004A1074">
              <w:rPr>
                <w:rFonts w:eastAsia="Times New Roman"/>
                <w:color w:val="000000"/>
                <w:sz w:val="24"/>
                <w:szCs w:val="24"/>
              </w:rPr>
              <w:t>Data Trimble Real</w:t>
            </w:r>
            <w:r>
              <w:rPr>
                <w:rFonts w:eastAsia="Times New Roman"/>
                <w:color w:val="000000"/>
                <w:sz w:val="24"/>
                <w:szCs w:val="24"/>
              </w:rPr>
              <w:t xml:space="preserve"> </w:t>
            </w:r>
            <w:r w:rsidRPr="004A1074">
              <w:rPr>
                <w:rFonts w:eastAsia="Times New Roman"/>
                <w:color w:val="000000"/>
                <w:sz w:val="24"/>
                <w:szCs w:val="24"/>
              </w:rPr>
              <w:t>Works program</w:t>
            </w:r>
          </w:p>
          <w:bookmarkEnd w:id="13"/>
          <w:p w14:paraId="6F6DA26E" w14:textId="77777777" w:rsidR="00B21834" w:rsidRPr="000E2BFC" w:rsidRDefault="00B21834" w:rsidP="00197037">
            <w:pPr>
              <w:spacing w:after="0" w:line="240" w:lineRule="auto"/>
              <w:rPr>
                <w:rFonts w:eastAsia="Times New Roman"/>
                <w:color w:val="000000"/>
                <w:sz w:val="24"/>
                <w:szCs w:val="24"/>
              </w:rPr>
            </w:pPr>
          </w:p>
        </w:tc>
        <w:tc>
          <w:tcPr>
            <w:tcW w:w="1890" w:type="dxa"/>
            <w:shd w:val="clear" w:color="auto" w:fill="auto"/>
            <w:vAlign w:val="center"/>
          </w:tcPr>
          <w:p w14:paraId="5BFD478D" w14:textId="77777777" w:rsidR="00B21834" w:rsidRPr="00783DB5" w:rsidRDefault="00B21834" w:rsidP="00197037">
            <w:pPr>
              <w:spacing w:after="0" w:line="240" w:lineRule="auto"/>
              <w:rPr>
                <w:rFonts w:eastAsia="Times New Roman" w:cs="Courier New"/>
                <w:color w:val="000000"/>
                <w:sz w:val="24"/>
                <w:szCs w:val="24"/>
              </w:rPr>
            </w:pPr>
            <w:r>
              <w:rPr>
                <w:rFonts w:eastAsia="Times New Roman"/>
                <w:sz w:val="24"/>
                <w:szCs w:val="24"/>
              </w:rPr>
              <w:t>K2, K3, S4, S6, A1, A3</w:t>
            </w:r>
          </w:p>
        </w:tc>
        <w:tc>
          <w:tcPr>
            <w:tcW w:w="2250" w:type="dxa"/>
            <w:shd w:val="clear" w:color="auto" w:fill="auto"/>
            <w:vAlign w:val="center"/>
          </w:tcPr>
          <w:p w14:paraId="1EAED427" w14:textId="77777777" w:rsidR="00B21834" w:rsidRPr="000E2BFC" w:rsidRDefault="00B21834" w:rsidP="00197037">
            <w:pPr>
              <w:spacing w:after="0" w:line="240" w:lineRule="auto"/>
              <w:rPr>
                <w:rFonts w:eastAsia="Times New Roman"/>
                <w:color w:val="000000"/>
                <w:sz w:val="24"/>
                <w:szCs w:val="24"/>
              </w:rPr>
            </w:pPr>
            <w:r w:rsidRPr="000E2BFC">
              <w:rPr>
                <w:rFonts w:eastAsia="Times New Roman"/>
                <w:color w:val="000000"/>
                <w:sz w:val="24"/>
                <w:szCs w:val="24"/>
              </w:rPr>
              <w:t>lecture</w:t>
            </w:r>
          </w:p>
        </w:tc>
        <w:tc>
          <w:tcPr>
            <w:tcW w:w="3870" w:type="dxa"/>
            <w:shd w:val="clear" w:color="auto" w:fill="auto"/>
            <w:vAlign w:val="center"/>
          </w:tcPr>
          <w:p w14:paraId="340D8D2C" w14:textId="77777777" w:rsidR="00B21834" w:rsidRPr="009027A3" w:rsidRDefault="00B21834" w:rsidP="00197037">
            <w:pPr>
              <w:spacing w:after="0" w:line="240" w:lineRule="auto"/>
              <w:rPr>
                <w:rFonts w:ascii="Sylfaen" w:eastAsia="Times New Roman" w:hAnsi="Sylfaen"/>
                <w:color w:val="000000"/>
                <w:sz w:val="24"/>
                <w:szCs w:val="24"/>
              </w:rPr>
            </w:pPr>
            <w:r w:rsidRPr="00A43D1A">
              <w:rPr>
                <w:rFonts w:eastAsia="Times New Roman"/>
                <w:b/>
                <w:bCs/>
                <w:color w:val="000000"/>
                <w:sz w:val="24"/>
                <w:szCs w:val="24"/>
              </w:rPr>
              <w:t>Literature</w:t>
            </w:r>
            <w:r w:rsidRPr="00A43D1A">
              <w:rPr>
                <w:rFonts w:eastAsia="Times New Roman"/>
                <w:color w:val="000000"/>
                <w:sz w:val="24"/>
                <w:szCs w:val="24"/>
              </w:rPr>
              <w:t>:</w:t>
            </w:r>
            <w:r>
              <w:rPr>
                <w:rFonts w:eastAsia="Times New Roman"/>
                <w:color w:val="000000"/>
                <w:sz w:val="24"/>
                <w:szCs w:val="24"/>
              </w:rPr>
              <w:t xml:space="preserve"> 3D scanning and data analyzing </w:t>
            </w:r>
            <w:r w:rsidRPr="004A1074">
              <w:rPr>
                <w:rFonts w:eastAsia="Times New Roman"/>
                <w:color w:val="000000"/>
                <w:sz w:val="24"/>
                <w:szCs w:val="24"/>
              </w:rPr>
              <w:t>Data Trimble Real</w:t>
            </w:r>
            <w:r>
              <w:rPr>
                <w:rFonts w:eastAsia="Times New Roman"/>
                <w:color w:val="000000"/>
                <w:sz w:val="24"/>
                <w:szCs w:val="24"/>
              </w:rPr>
              <w:t xml:space="preserve"> </w:t>
            </w:r>
            <w:r w:rsidRPr="004A1074">
              <w:rPr>
                <w:rFonts w:eastAsia="Times New Roman"/>
                <w:color w:val="000000"/>
                <w:sz w:val="24"/>
                <w:szCs w:val="24"/>
              </w:rPr>
              <w:t>Works program</w:t>
            </w:r>
          </w:p>
        </w:tc>
        <w:tc>
          <w:tcPr>
            <w:tcW w:w="1800" w:type="dxa"/>
            <w:shd w:val="clear" w:color="auto" w:fill="auto"/>
            <w:vAlign w:val="center"/>
          </w:tcPr>
          <w:p w14:paraId="06EDA2E3" w14:textId="77777777" w:rsidR="00B21834" w:rsidRPr="00783DB5" w:rsidRDefault="00B21834" w:rsidP="00197037">
            <w:pPr>
              <w:spacing w:after="0" w:line="240" w:lineRule="auto"/>
              <w:rPr>
                <w:rFonts w:eastAsia="Times New Roman" w:cs="Courier New"/>
                <w:color w:val="000000"/>
                <w:sz w:val="24"/>
                <w:szCs w:val="24"/>
              </w:rPr>
            </w:pPr>
            <w:r w:rsidRPr="00FC7FFD">
              <w:rPr>
                <w:rFonts w:eastAsia="Times New Roman" w:cs="Courier New"/>
                <w:color w:val="000000"/>
                <w:sz w:val="24"/>
                <w:szCs w:val="24"/>
              </w:rPr>
              <w:t>Discussion in class, Q&amp;A</w:t>
            </w:r>
          </w:p>
        </w:tc>
        <w:tc>
          <w:tcPr>
            <w:tcW w:w="1737" w:type="dxa"/>
          </w:tcPr>
          <w:p w14:paraId="658E8008" w14:textId="77777777" w:rsidR="00B21834" w:rsidRDefault="00B21834" w:rsidP="00197037">
            <w:pPr>
              <w:spacing w:after="0" w:line="240" w:lineRule="auto"/>
              <w:rPr>
                <w:rFonts w:eastAsia="Times New Roman" w:cs="Courier New"/>
                <w:color w:val="000000"/>
                <w:sz w:val="24"/>
                <w:szCs w:val="24"/>
              </w:rPr>
            </w:pPr>
            <w:r>
              <w:rPr>
                <w:rFonts w:eastAsia="Times New Roman" w:cs="Courier New"/>
                <w:color w:val="000000"/>
                <w:sz w:val="24"/>
                <w:szCs w:val="24"/>
              </w:rPr>
              <w:t>04.11.2018</w:t>
            </w:r>
          </w:p>
          <w:p w14:paraId="26D29B22" w14:textId="77777777" w:rsidR="00B21834" w:rsidRPr="00FC7FFD" w:rsidRDefault="00B21834" w:rsidP="00197037">
            <w:pPr>
              <w:spacing w:after="0" w:line="240" w:lineRule="auto"/>
              <w:rPr>
                <w:rFonts w:eastAsia="Times New Roman" w:cs="Courier New"/>
                <w:color w:val="000000"/>
                <w:sz w:val="24"/>
                <w:szCs w:val="24"/>
              </w:rPr>
            </w:pPr>
            <w:r>
              <w:rPr>
                <w:rFonts w:eastAsia="Times New Roman"/>
                <w:color w:val="000000"/>
                <w:sz w:val="24"/>
                <w:szCs w:val="24"/>
              </w:rPr>
              <w:t>(15:00-18:00)</w:t>
            </w:r>
          </w:p>
        </w:tc>
      </w:tr>
      <w:tr w:rsidR="00B21834" w:rsidRPr="00783DB5" w14:paraId="6C286B18" w14:textId="77777777" w:rsidTr="00197037">
        <w:trPr>
          <w:trHeight w:val="709"/>
          <w:jc w:val="center"/>
        </w:trPr>
        <w:tc>
          <w:tcPr>
            <w:tcW w:w="3889" w:type="dxa"/>
            <w:tcBorders>
              <w:bottom w:val="single" w:sz="8" w:space="0" w:color="auto"/>
            </w:tcBorders>
            <w:shd w:val="clear" w:color="auto" w:fill="auto"/>
            <w:vAlign w:val="center"/>
            <w:hideMark/>
          </w:tcPr>
          <w:p w14:paraId="355E7CD9" w14:textId="77777777" w:rsidR="00B21834" w:rsidRDefault="00B21834" w:rsidP="00197037">
            <w:pPr>
              <w:spacing w:after="0" w:line="240" w:lineRule="auto"/>
              <w:rPr>
                <w:rFonts w:eastAsia="Times New Roman"/>
                <w:color w:val="000000"/>
                <w:sz w:val="24"/>
                <w:szCs w:val="24"/>
              </w:rPr>
            </w:pPr>
            <w:bookmarkStart w:id="14" w:name="_Hlk6401763"/>
            <w:r w:rsidRPr="000E2BFC">
              <w:rPr>
                <w:rFonts w:eastAsia="Times New Roman"/>
                <w:color w:val="000000"/>
                <w:sz w:val="24"/>
                <w:szCs w:val="24"/>
              </w:rPr>
              <w:t>Lecture 9: Network analysis</w:t>
            </w:r>
          </w:p>
          <w:p w14:paraId="04E85A57" w14:textId="77777777" w:rsidR="00B21834" w:rsidRPr="000E2BFC" w:rsidRDefault="00B21834" w:rsidP="00197037">
            <w:pPr>
              <w:spacing w:after="0" w:line="240" w:lineRule="auto"/>
              <w:rPr>
                <w:rFonts w:eastAsia="Times New Roman"/>
                <w:color w:val="000000"/>
                <w:sz w:val="24"/>
                <w:szCs w:val="24"/>
              </w:rPr>
            </w:pPr>
            <w:r>
              <w:rPr>
                <w:rFonts w:eastAsia="Times New Roman"/>
                <w:color w:val="000000"/>
                <w:sz w:val="24"/>
                <w:szCs w:val="24"/>
              </w:rPr>
              <w:t xml:space="preserve">Lab 9: </w:t>
            </w:r>
            <w:r w:rsidRPr="009027A3">
              <w:rPr>
                <w:rFonts w:eastAsia="Times New Roman"/>
                <w:color w:val="000000"/>
                <w:sz w:val="24"/>
                <w:szCs w:val="24"/>
              </w:rPr>
              <w:t>Ground 3D laser scanning, Trimble TX8</w:t>
            </w:r>
            <w:bookmarkEnd w:id="14"/>
          </w:p>
        </w:tc>
        <w:tc>
          <w:tcPr>
            <w:tcW w:w="1890" w:type="dxa"/>
            <w:tcBorders>
              <w:bottom w:val="single" w:sz="8" w:space="0" w:color="auto"/>
            </w:tcBorders>
            <w:shd w:val="clear" w:color="auto" w:fill="auto"/>
            <w:vAlign w:val="center"/>
            <w:hideMark/>
          </w:tcPr>
          <w:p w14:paraId="60DE7659" w14:textId="77777777" w:rsidR="00B21834" w:rsidRPr="00783DB5" w:rsidRDefault="00B21834" w:rsidP="00197037">
            <w:pPr>
              <w:spacing w:after="0" w:line="240" w:lineRule="auto"/>
              <w:rPr>
                <w:rFonts w:eastAsia="Times New Roman" w:cs="Courier New"/>
                <w:color w:val="000000"/>
                <w:sz w:val="24"/>
                <w:szCs w:val="24"/>
              </w:rPr>
            </w:pPr>
            <w:r>
              <w:rPr>
                <w:rFonts w:eastAsia="Times New Roman"/>
                <w:sz w:val="24"/>
                <w:szCs w:val="24"/>
              </w:rPr>
              <w:t>K2, K3, S4, S6, A1, A3</w:t>
            </w:r>
          </w:p>
        </w:tc>
        <w:tc>
          <w:tcPr>
            <w:tcW w:w="2250" w:type="dxa"/>
            <w:tcBorders>
              <w:bottom w:val="single" w:sz="8" w:space="0" w:color="auto"/>
            </w:tcBorders>
            <w:shd w:val="clear" w:color="auto" w:fill="auto"/>
            <w:vAlign w:val="center"/>
          </w:tcPr>
          <w:p w14:paraId="516F1DC1" w14:textId="77777777" w:rsidR="00B21834" w:rsidRPr="000E2BFC" w:rsidRDefault="00B21834" w:rsidP="00197037">
            <w:pPr>
              <w:spacing w:after="0" w:line="240" w:lineRule="auto"/>
              <w:rPr>
                <w:rFonts w:eastAsia="Times New Roman"/>
                <w:color w:val="000000"/>
                <w:sz w:val="24"/>
                <w:szCs w:val="24"/>
              </w:rPr>
            </w:pPr>
            <w:r w:rsidRPr="000E2BFC">
              <w:rPr>
                <w:rFonts w:eastAsia="Times New Roman"/>
                <w:color w:val="000000"/>
                <w:sz w:val="24"/>
                <w:szCs w:val="24"/>
              </w:rPr>
              <w:t>Interactive lecture</w:t>
            </w:r>
          </w:p>
          <w:p w14:paraId="2ED564C2" w14:textId="77777777" w:rsidR="00B21834" w:rsidRPr="000E2BFC" w:rsidRDefault="00B21834" w:rsidP="00197037">
            <w:pPr>
              <w:spacing w:after="0" w:line="240" w:lineRule="auto"/>
              <w:rPr>
                <w:rFonts w:eastAsia="Times New Roman"/>
                <w:color w:val="000000"/>
                <w:sz w:val="24"/>
                <w:szCs w:val="24"/>
              </w:rPr>
            </w:pPr>
            <w:r w:rsidRPr="000E2BFC">
              <w:rPr>
                <w:rFonts w:eastAsia="Times New Roman"/>
                <w:color w:val="000000"/>
                <w:sz w:val="24"/>
                <w:szCs w:val="24"/>
              </w:rPr>
              <w:t>Q&amp;A</w:t>
            </w:r>
          </w:p>
          <w:p w14:paraId="4B8732AE" w14:textId="77777777" w:rsidR="00B21834" w:rsidRPr="000E2BFC" w:rsidRDefault="00B21834" w:rsidP="00197037">
            <w:pPr>
              <w:spacing w:after="0" w:line="240" w:lineRule="auto"/>
              <w:rPr>
                <w:rFonts w:eastAsia="Times New Roman"/>
                <w:color w:val="000000"/>
                <w:sz w:val="24"/>
                <w:szCs w:val="24"/>
              </w:rPr>
            </w:pPr>
            <w:r w:rsidRPr="000E2BFC">
              <w:rPr>
                <w:rFonts w:eastAsia="Times New Roman"/>
                <w:color w:val="000000"/>
                <w:sz w:val="24"/>
                <w:szCs w:val="24"/>
              </w:rPr>
              <w:t>Practical work</w:t>
            </w:r>
          </w:p>
        </w:tc>
        <w:tc>
          <w:tcPr>
            <w:tcW w:w="3870" w:type="dxa"/>
            <w:tcBorders>
              <w:bottom w:val="single" w:sz="8" w:space="0" w:color="auto"/>
            </w:tcBorders>
            <w:shd w:val="clear" w:color="auto" w:fill="auto"/>
            <w:vAlign w:val="center"/>
            <w:hideMark/>
          </w:tcPr>
          <w:p w14:paraId="1CB00CA3" w14:textId="77777777" w:rsidR="00B21834" w:rsidRPr="00461427" w:rsidRDefault="00B21834" w:rsidP="00197037">
            <w:pPr>
              <w:spacing w:after="0" w:line="240" w:lineRule="auto"/>
              <w:rPr>
                <w:rFonts w:eastAsia="Times New Roman"/>
                <w:color w:val="000000"/>
                <w:sz w:val="24"/>
                <w:szCs w:val="24"/>
              </w:rPr>
            </w:pPr>
            <w:r w:rsidRPr="00A43D1A">
              <w:rPr>
                <w:rFonts w:eastAsia="Times New Roman"/>
                <w:b/>
                <w:bCs/>
                <w:color w:val="000000"/>
                <w:sz w:val="24"/>
                <w:szCs w:val="24"/>
              </w:rPr>
              <w:t>Literature</w:t>
            </w:r>
            <w:r w:rsidRPr="00A43D1A">
              <w:rPr>
                <w:rFonts w:eastAsia="Times New Roman"/>
                <w:color w:val="000000"/>
                <w:sz w:val="24"/>
                <w:szCs w:val="24"/>
              </w:rPr>
              <w:t>:</w:t>
            </w:r>
            <w:r w:rsidRPr="00936B16">
              <w:rPr>
                <w:rFonts w:ascii="Times Armenian" w:hAnsi="Times Armenian"/>
                <w:sz w:val="24"/>
                <w:szCs w:val="24"/>
              </w:rPr>
              <w:t xml:space="preserve"> </w:t>
            </w:r>
            <w:r w:rsidRPr="009027A3">
              <w:rPr>
                <w:rFonts w:eastAsia="Times New Roman"/>
                <w:color w:val="000000"/>
                <w:sz w:val="24"/>
                <w:szCs w:val="24"/>
              </w:rPr>
              <w:t>Ground 3D laser scanning, Trimble TX8</w:t>
            </w:r>
            <w:r>
              <w:rPr>
                <w:rFonts w:eastAsia="Times New Roman"/>
                <w:color w:val="000000"/>
                <w:sz w:val="24"/>
                <w:szCs w:val="24"/>
              </w:rPr>
              <w:t xml:space="preserve"> </w:t>
            </w:r>
          </w:p>
        </w:tc>
        <w:tc>
          <w:tcPr>
            <w:tcW w:w="1800" w:type="dxa"/>
            <w:tcBorders>
              <w:bottom w:val="single" w:sz="8" w:space="0" w:color="auto"/>
            </w:tcBorders>
            <w:shd w:val="clear" w:color="auto" w:fill="auto"/>
            <w:vAlign w:val="center"/>
            <w:hideMark/>
          </w:tcPr>
          <w:p w14:paraId="28E1915F" w14:textId="77777777" w:rsidR="00B21834" w:rsidRPr="00783DB5" w:rsidRDefault="00B21834" w:rsidP="00197037">
            <w:pPr>
              <w:spacing w:after="0" w:line="240" w:lineRule="auto"/>
              <w:rPr>
                <w:rFonts w:eastAsia="Times New Roman" w:cs="Courier New"/>
                <w:color w:val="000000"/>
                <w:sz w:val="24"/>
                <w:szCs w:val="24"/>
              </w:rPr>
            </w:pPr>
            <w:r>
              <w:rPr>
                <w:rFonts w:eastAsia="Times New Roman" w:cs="Courier New"/>
                <w:color w:val="000000"/>
                <w:sz w:val="24"/>
                <w:szCs w:val="24"/>
              </w:rPr>
              <w:t>Own analysis and map presentation</w:t>
            </w:r>
          </w:p>
        </w:tc>
        <w:tc>
          <w:tcPr>
            <w:tcW w:w="1737" w:type="dxa"/>
            <w:tcBorders>
              <w:bottom w:val="single" w:sz="8" w:space="0" w:color="auto"/>
            </w:tcBorders>
          </w:tcPr>
          <w:p w14:paraId="7092C047" w14:textId="77777777" w:rsidR="00B21834" w:rsidRDefault="00B21834" w:rsidP="00197037">
            <w:pPr>
              <w:spacing w:after="0" w:line="240" w:lineRule="auto"/>
              <w:rPr>
                <w:rFonts w:eastAsia="Times New Roman" w:cs="Courier New"/>
                <w:color w:val="000000"/>
                <w:sz w:val="24"/>
                <w:szCs w:val="24"/>
              </w:rPr>
            </w:pPr>
            <w:r>
              <w:rPr>
                <w:rFonts w:eastAsia="Times New Roman" w:cs="Courier New"/>
                <w:color w:val="000000"/>
                <w:sz w:val="24"/>
                <w:szCs w:val="24"/>
              </w:rPr>
              <w:t>05.11.2018</w:t>
            </w:r>
          </w:p>
          <w:p w14:paraId="48E74AAB" w14:textId="77777777" w:rsidR="00B21834" w:rsidRDefault="00B21834" w:rsidP="00197037">
            <w:pPr>
              <w:spacing w:after="0" w:line="240" w:lineRule="auto"/>
              <w:rPr>
                <w:rFonts w:eastAsia="Times New Roman" w:cs="Courier New"/>
                <w:color w:val="000000"/>
                <w:sz w:val="24"/>
                <w:szCs w:val="24"/>
              </w:rPr>
            </w:pPr>
            <w:r>
              <w:rPr>
                <w:rFonts w:eastAsia="Times New Roman"/>
                <w:color w:val="000000"/>
                <w:sz w:val="24"/>
                <w:szCs w:val="24"/>
              </w:rPr>
              <w:t>(15:00-18:00)</w:t>
            </w:r>
          </w:p>
        </w:tc>
      </w:tr>
      <w:tr w:rsidR="00B21834" w:rsidRPr="00357157" w14:paraId="6EF14D38" w14:textId="77777777" w:rsidTr="00197037">
        <w:trPr>
          <w:trHeight w:val="1717"/>
          <w:jc w:val="center"/>
        </w:trPr>
        <w:tc>
          <w:tcPr>
            <w:tcW w:w="3889" w:type="dxa"/>
            <w:shd w:val="clear" w:color="auto" w:fill="auto"/>
            <w:hideMark/>
          </w:tcPr>
          <w:p w14:paraId="65A163EA" w14:textId="77777777" w:rsidR="00B21834" w:rsidRPr="00783DB5" w:rsidRDefault="00B21834" w:rsidP="00197037">
            <w:pPr>
              <w:spacing w:after="0" w:line="240" w:lineRule="auto"/>
              <w:jc w:val="center"/>
              <w:rPr>
                <w:rFonts w:eastAsia="Times New Roman"/>
                <w:b/>
                <w:bCs/>
                <w:color w:val="000000"/>
                <w:sz w:val="24"/>
                <w:szCs w:val="24"/>
              </w:rPr>
            </w:pPr>
            <w:r w:rsidRPr="00783DB5">
              <w:rPr>
                <w:rFonts w:eastAsia="Times New Roman" w:cs="Sylfaen"/>
                <w:b/>
                <w:bCs/>
                <w:color w:val="000000"/>
                <w:sz w:val="24"/>
                <w:szCs w:val="24"/>
              </w:rPr>
              <w:t>Teaching and Assessment Requirements</w:t>
            </w:r>
          </w:p>
        </w:tc>
        <w:tc>
          <w:tcPr>
            <w:tcW w:w="11547" w:type="dxa"/>
            <w:gridSpan w:val="5"/>
          </w:tcPr>
          <w:p w14:paraId="7B82ECEF" w14:textId="77777777" w:rsidR="00B21834" w:rsidRDefault="00B21834" w:rsidP="00197037">
            <w:pPr>
              <w:widowControl w:val="0"/>
              <w:autoSpaceDE w:val="0"/>
              <w:autoSpaceDN w:val="0"/>
              <w:adjustRightInd w:val="0"/>
              <w:snapToGrid w:val="0"/>
              <w:spacing w:after="0" w:line="240" w:lineRule="auto"/>
              <w:ind w:firstLine="14"/>
              <w:jc w:val="both"/>
              <w:rPr>
                <w:rFonts w:eastAsia="Times New Roman"/>
                <w:b/>
                <w:color w:val="000000"/>
                <w:sz w:val="24"/>
                <w:szCs w:val="24"/>
              </w:rPr>
            </w:pPr>
            <w:r w:rsidRPr="00653B9D">
              <w:rPr>
                <w:rFonts w:eastAsia="Times New Roman"/>
                <w:b/>
                <w:color w:val="000000"/>
                <w:sz w:val="24"/>
                <w:szCs w:val="24"/>
                <w:lang w:val="hy-AM"/>
              </w:rPr>
              <w:t>Teaching:</w:t>
            </w:r>
            <w:r w:rsidRPr="0014240C">
              <w:rPr>
                <w:rFonts w:cs="Calibri"/>
                <w:sz w:val="20"/>
                <w:szCs w:val="20"/>
              </w:rPr>
              <w:t xml:space="preserve"> </w:t>
            </w:r>
            <w:r w:rsidRPr="00653B9D">
              <w:rPr>
                <w:rFonts w:eastAsia="Times New Roman"/>
                <w:color w:val="000000"/>
                <w:sz w:val="24"/>
                <w:szCs w:val="24"/>
                <w:lang w:val="hy-AM"/>
              </w:rPr>
              <w:t xml:space="preserve">The students of the course should abide the following requirements: attending the classroom for lectures, active participation in class discussions, </w:t>
            </w:r>
            <w:r>
              <w:rPr>
                <w:rFonts w:eastAsia="Times New Roman"/>
                <w:color w:val="000000"/>
                <w:sz w:val="24"/>
                <w:szCs w:val="24"/>
              </w:rPr>
              <w:t>practice work and individual work</w:t>
            </w:r>
            <w:r w:rsidRPr="00653B9D">
              <w:rPr>
                <w:rFonts w:eastAsia="Times New Roman"/>
                <w:color w:val="000000"/>
                <w:sz w:val="24"/>
                <w:szCs w:val="24"/>
                <w:lang w:val="hy-AM"/>
              </w:rPr>
              <w:t>. Students are expected to attend all class sessions as listed on the course calendar. The best way to contact Instructor outside of the class hours is via email</w:t>
            </w:r>
            <w:r>
              <w:rPr>
                <w:rFonts w:eastAsia="Times New Roman"/>
                <w:color w:val="000000"/>
                <w:sz w:val="24"/>
                <w:szCs w:val="24"/>
              </w:rPr>
              <w:t>.</w:t>
            </w:r>
          </w:p>
          <w:p w14:paraId="68C8805D" w14:textId="77777777" w:rsidR="00B21834" w:rsidRPr="00783DB5" w:rsidRDefault="00B21834" w:rsidP="00197037">
            <w:pPr>
              <w:spacing w:after="0" w:line="240" w:lineRule="auto"/>
              <w:jc w:val="both"/>
              <w:rPr>
                <w:rFonts w:eastAsia="Times New Roman"/>
                <w:color w:val="000000"/>
                <w:sz w:val="24"/>
                <w:szCs w:val="24"/>
                <w:lang w:val="hy-AM"/>
              </w:rPr>
            </w:pPr>
            <w:r w:rsidRPr="00C57555">
              <w:rPr>
                <w:rFonts w:eastAsia="Times New Roman"/>
                <w:b/>
                <w:color w:val="000000"/>
                <w:sz w:val="24"/>
                <w:szCs w:val="24"/>
                <w:lang w:val="hy-AM"/>
              </w:rPr>
              <w:t>Assessment:</w:t>
            </w:r>
            <w:r>
              <w:rPr>
                <w:rFonts w:eastAsia="Times New Roman"/>
                <w:color w:val="000000"/>
                <w:sz w:val="24"/>
                <w:szCs w:val="24"/>
              </w:rPr>
              <w:t xml:space="preserve"> </w:t>
            </w:r>
            <w:r w:rsidRPr="00C57555">
              <w:rPr>
                <w:rFonts w:eastAsia="Times New Roman"/>
                <w:color w:val="000000"/>
                <w:sz w:val="24"/>
                <w:szCs w:val="24"/>
                <w:lang w:val="hy-AM"/>
              </w:rPr>
              <w:t xml:space="preserve">Assessment will be based on student’s individual work. </w:t>
            </w:r>
          </w:p>
        </w:tc>
      </w:tr>
      <w:tr w:rsidR="00B21834" w:rsidRPr="00357157" w14:paraId="4F9D7533" w14:textId="77777777" w:rsidTr="00197037">
        <w:trPr>
          <w:trHeight w:val="430"/>
          <w:jc w:val="center"/>
        </w:trPr>
        <w:tc>
          <w:tcPr>
            <w:tcW w:w="3889" w:type="dxa"/>
            <w:tcBorders>
              <w:bottom w:val="single" w:sz="8" w:space="0" w:color="auto"/>
            </w:tcBorders>
            <w:shd w:val="clear" w:color="auto" w:fill="auto"/>
            <w:vAlign w:val="center"/>
          </w:tcPr>
          <w:p w14:paraId="3A2C4A97" w14:textId="77777777" w:rsidR="00B21834" w:rsidRPr="00783DB5" w:rsidRDefault="00B21834" w:rsidP="00197037">
            <w:pPr>
              <w:spacing w:after="0" w:line="240" w:lineRule="auto"/>
              <w:rPr>
                <w:rFonts w:eastAsia="Times New Roman" w:cs="Sylfaen"/>
                <w:b/>
                <w:bCs/>
                <w:color w:val="000000"/>
                <w:sz w:val="24"/>
                <w:szCs w:val="24"/>
              </w:rPr>
            </w:pPr>
            <w:r w:rsidRPr="00783DB5">
              <w:rPr>
                <w:rFonts w:eastAsia="Times New Roman" w:cs="Sylfaen"/>
                <w:b/>
                <w:bCs/>
                <w:color w:val="000000"/>
                <w:sz w:val="24"/>
                <w:szCs w:val="24"/>
              </w:rPr>
              <w:t xml:space="preserve">Resources </w:t>
            </w:r>
          </w:p>
        </w:tc>
        <w:tc>
          <w:tcPr>
            <w:tcW w:w="11547" w:type="dxa"/>
            <w:gridSpan w:val="5"/>
            <w:tcBorders>
              <w:bottom w:val="single" w:sz="8" w:space="0" w:color="auto"/>
            </w:tcBorders>
          </w:tcPr>
          <w:p w14:paraId="50365666" w14:textId="77777777" w:rsidR="00B21834" w:rsidRPr="00783DB5" w:rsidRDefault="00B21834" w:rsidP="00197037">
            <w:pPr>
              <w:spacing w:after="0" w:line="240" w:lineRule="auto"/>
              <w:jc w:val="both"/>
              <w:rPr>
                <w:rFonts w:eastAsia="Times New Roman"/>
                <w:color w:val="000000"/>
                <w:sz w:val="24"/>
                <w:szCs w:val="24"/>
              </w:rPr>
            </w:pPr>
            <w:r>
              <w:rPr>
                <w:rFonts w:eastAsia="Times New Roman"/>
                <w:color w:val="000000"/>
                <w:sz w:val="24"/>
                <w:szCs w:val="24"/>
              </w:rPr>
              <w:t>PC for all students, Internet</w:t>
            </w:r>
          </w:p>
        </w:tc>
      </w:tr>
    </w:tbl>
    <w:p w14:paraId="66A5FFD0" w14:textId="77777777" w:rsidR="00B21834" w:rsidRDefault="00B21834" w:rsidP="00B21834">
      <w:pPr>
        <w:pStyle w:val="NoSpacing"/>
      </w:pPr>
    </w:p>
    <w:tbl>
      <w:tblPr>
        <w:tblW w:w="154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11"/>
        <w:gridCol w:w="11740"/>
      </w:tblGrid>
      <w:tr w:rsidR="00B21834" w14:paraId="6E7AEF05" w14:textId="77777777" w:rsidTr="001B6EED">
        <w:trPr>
          <w:jc w:val="center"/>
        </w:trPr>
        <w:tc>
          <w:tcPr>
            <w:tcW w:w="15451" w:type="dxa"/>
            <w:gridSpan w:val="2"/>
            <w:shd w:val="clear" w:color="auto" w:fill="auto"/>
            <w:vAlign w:val="center"/>
          </w:tcPr>
          <w:p w14:paraId="0953CA0C" w14:textId="77777777" w:rsidR="00B21834" w:rsidRPr="000860F2" w:rsidRDefault="00B21834" w:rsidP="00197037">
            <w:pPr>
              <w:spacing w:after="0" w:line="240" w:lineRule="auto"/>
              <w:jc w:val="center"/>
              <w:rPr>
                <w:rFonts w:eastAsia="Times New Roman"/>
              </w:rPr>
            </w:pPr>
            <w:r w:rsidRPr="000860F2">
              <w:rPr>
                <w:rFonts w:eastAsia="Times New Roman" w:cs="Sylfaen"/>
                <w:b/>
                <w:color w:val="000000"/>
                <w:sz w:val="28"/>
                <w:szCs w:val="28"/>
              </w:rPr>
              <w:lastRenderedPageBreak/>
              <w:t>Learning Outcomes</w:t>
            </w:r>
          </w:p>
        </w:tc>
      </w:tr>
      <w:tr w:rsidR="00B21834" w14:paraId="73993A19" w14:textId="77777777" w:rsidTr="001B6EED">
        <w:trPr>
          <w:jc w:val="center"/>
        </w:trPr>
        <w:tc>
          <w:tcPr>
            <w:tcW w:w="3711" w:type="dxa"/>
            <w:tcBorders>
              <w:right w:val="single" w:sz="4" w:space="0" w:color="auto"/>
            </w:tcBorders>
            <w:shd w:val="clear" w:color="auto" w:fill="auto"/>
            <w:vAlign w:val="center"/>
          </w:tcPr>
          <w:p w14:paraId="7D3089A6" w14:textId="77777777" w:rsidR="00B21834" w:rsidRPr="00783DB5" w:rsidRDefault="00B21834" w:rsidP="00CD35F5">
            <w:pPr>
              <w:spacing w:after="0" w:line="240" w:lineRule="auto"/>
              <w:rPr>
                <w:rFonts w:eastAsia="Times New Roman"/>
                <w:sz w:val="24"/>
                <w:szCs w:val="24"/>
              </w:rPr>
            </w:pPr>
            <w:r w:rsidRPr="00783DB5">
              <w:rPr>
                <w:rFonts w:eastAsia="Times New Roman" w:cs="Sylfaen"/>
                <w:b/>
                <w:bCs/>
                <w:color w:val="000000"/>
                <w:sz w:val="24"/>
                <w:szCs w:val="24"/>
              </w:rPr>
              <w:t>Knowledge</w:t>
            </w:r>
          </w:p>
        </w:tc>
        <w:tc>
          <w:tcPr>
            <w:tcW w:w="11740" w:type="dxa"/>
            <w:tcBorders>
              <w:left w:val="single" w:sz="4" w:space="0" w:color="auto"/>
            </w:tcBorders>
            <w:shd w:val="clear" w:color="auto" w:fill="auto"/>
          </w:tcPr>
          <w:p w14:paraId="4A1DA8CE" w14:textId="77777777" w:rsidR="00B21834" w:rsidRPr="00A47FC3" w:rsidRDefault="00B21834" w:rsidP="00CD35F5">
            <w:pPr>
              <w:spacing w:after="0" w:line="240" w:lineRule="auto"/>
              <w:rPr>
                <w:rFonts w:eastAsia="Times New Roman"/>
                <w:sz w:val="24"/>
                <w:szCs w:val="24"/>
              </w:rPr>
            </w:pPr>
            <w:r>
              <w:rPr>
                <w:rFonts w:eastAsia="Times New Roman"/>
                <w:sz w:val="24"/>
                <w:szCs w:val="24"/>
              </w:rPr>
              <w:t xml:space="preserve">K1 - </w:t>
            </w:r>
            <w:r w:rsidRPr="00A47FC3">
              <w:rPr>
                <w:rFonts w:eastAsia="Times New Roman"/>
                <w:sz w:val="24"/>
                <w:szCs w:val="24"/>
              </w:rPr>
              <w:t xml:space="preserve">Understand the fundamental theory of </w:t>
            </w:r>
            <w:r>
              <w:rPr>
                <w:rFonts w:eastAsia="Times New Roman"/>
                <w:sz w:val="24"/>
                <w:szCs w:val="24"/>
              </w:rPr>
              <w:t>3D laser scanning</w:t>
            </w:r>
            <w:r w:rsidRPr="00A47FC3">
              <w:rPr>
                <w:rFonts w:eastAsia="Times New Roman"/>
                <w:sz w:val="24"/>
                <w:szCs w:val="24"/>
              </w:rPr>
              <w:t xml:space="preserve"> </w:t>
            </w:r>
          </w:p>
          <w:p w14:paraId="6EE1B848" w14:textId="77777777" w:rsidR="00B21834" w:rsidRDefault="00B21834" w:rsidP="00CD35F5">
            <w:pPr>
              <w:spacing w:after="0" w:line="240" w:lineRule="auto"/>
              <w:rPr>
                <w:rFonts w:eastAsia="Times New Roman"/>
                <w:sz w:val="24"/>
                <w:szCs w:val="24"/>
              </w:rPr>
            </w:pPr>
            <w:r>
              <w:rPr>
                <w:rFonts w:eastAsia="Times New Roman"/>
                <w:sz w:val="24"/>
                <w:szCs w:val="24"/>
              </w:rPr>
              <w:t xml:space="preserve">K2 - </w:t>
            </w:r>
            <w:r w:rsidRPr="00A47FC3">
              <w:rPr>
                <w:rFonts w:eastAsia="Times New Roman"/>
                <w:sz w:val="24"/>
                <w:szCs w:val="24"/>
              </w:rPr>
              <w:t>Become proficient in the use of</w:t>
            </w:r>
            <w:r>
              <w:rPr>
                <w:rFonts w:eastAsia="Times New Roman"/>
                <w:sz w:val="24"/>
                <w:szCs w:val="24"/>
              </w:rPr>
              <w:t xml:space="preserve"> laser scanning</w:t>
            </w:r>
            <w:r w:rsidRPr="00A47FC3">
              <w:rPr>
                <w:rFonts w:eastAsia="Times New Roman"/>
                <w:sz w:val="24"/>
                <w:szCs w:val="24"/>
              </w:rPr>
              <w:t xml:space="preserve"> </w:t>
            </w:r>
            <w:r>
              <w:rPr>
                <w:rFonts w:eastAsia="Times New Roman"/>
                <w:sz w:val="24"/>
                <w:szCs w:val="24"/>
              </w:rPr>
              <w:t xml:space="preserve">information for creating digital models and analyzing </w:t>
            </w:r>
          </w:p>
          <w:p w14:paraId="64678D01" w14:textId="77777777" w:rsidR="00B21834" w:rsidRPr="00783DB5" w:rsidRDefault="00B21834" w:rsidP="00CD35F5">
            <w:pPr>
              <w:spacing w:after="0" w:line="240" w:lineRule="auto"/>
              <w:rPr>
                <w:rFonts w:eastAsia="Times New Roman"/>
                <w:sz w:val="24"/>
                <w:szCs w:val="24"/>
              </w:rPr>
            </w:pPr>
            <w:r>
              <w:rPr>
                <w:rFonts w:eastAsia="Times New Roman"/>
                <w:sz w:val="24"/>
                <w:szCs w:val="24"/>
              </w:rPr>
              <w:t xml:space="preserve">K3 - </w:t>
            </w:r>
            <w:r w:rsidRPr="007E1E20">
              <w:rPr>
                <w:rFonts w:eastAsia="Times New Roman"/>
                <w:sz w:val="24"/>
                <w:szCs w:val="24"/>
              </w:rPr>
              <w:t>Collection of 3D scanned data</w:t>
            </w:r>
            <w:r>
              <w:rPr>
                <w:rFonts w:eastAsia="Times New Roman"/>
                <w:sz w:val="24"/>
                <w:szCs w:val="24"/>
              </w:rPr>
              <w:t xml:space="preserve"> and </w:t>
            </w:r>
            <w:r w:rsidRPr="007E1E20">
              <w:rPr>
                <w:rFonts w:eastAsia="Times New Roman"/>
                <w:sz w:val="24"/>
                <w:szCs w:val="24"/>
              </w:rPr>
              <w:t>Trimble RealWorks</w:t>
            </w:r>
            <w:r>
              <w:rPr>
                <w:rFonts w:ascii="Times Armenian" w:hAnsi="Times Armenian" w:cs="Arial"/>
                <w:sz w:val="24"/>
                <w:szCs w:val="24"/>
                <w:lang w:val="af-ZA"/>
              </w:rPr>
              <w:t xml:space="preserve"> system </w:t>
            </w:r>
          </w:p>
        </w:tc>
      </w:tr>
      <w:tr w:rsidR="00B21834" w14:paraId="3343E429" w14:textId="77777777" w:rsidTr="001B6EED">
        <w:trPr>
          <w:jc w:val="center"/>
        </w:trPr>
        <w:tc>
          <w:tcPr>
            <w:tcW w:w="3711" w:type="dxa"/>
            <w:tcBorders>
              <w:right w:val="single" w:sz="4" w:space="0" w:color="auto"/>
            </w:tcBorders>
            <w:shd w:val="clear" w:color="auto" w:fill="auto"/>
            <w:vAlign w:val="center"/>
          </w:tcPr>
          <w:p w14:paraId="5856D002" w14:textId="77777777" w:rsidR="00B21834" w:rsidRPr="00783DB5" w:rsidRDefault="00B21834" w:rsidP="00CD35F5">
            <w:pPr>
              <w:spacing w:after="0" w:line="240" w:lineRule="auto"/>
              <w:rPr>
                <w:rFonts w:eastAsia="Times New Roman"/>
                <w:sz w:val="24"/>
                <w:szCs w:val="24"/>
              </w:rPr>
            </w:pPr>
            <w:r w:rsidRPr="00783DB5">
              <w:rPr>
                <w:rFonts w:eastAsia="Times New Roman" w:cs="Sylfaen"/>
                <w:b/>
                <w:bCs/>
                <w:color w:val="000000"/>
                <w:sz w:val="24"/>
                <w:szCs w:val="24"/>
              </w:rPr>
              <w:t>Skills</w:t>
            </w:r>
          </w:p>
        </w:tc>
        <w:tc>
          <w:tcPr>
            <w:tcW w:w="11740" w:type="dxa"/>
            <w:tcBorders>
              <w:left w:val="single" w:sz="4" w:space="0" w:color="auto"/>
            </w:tcBorders>
            <w:shd w:val="clear" w:color="auto" w:fill="auto"/>
          </w:tcPr>
          <w:p w14:paraId="1576D18B" w14:textId="77777777" w:rsidR="00B21834" w:rsidRDefault="00B21834" w:rsidP="00CD35F5">
            <w:pPr>
              <w:spacing w:after="0" w:line="240" w:lineRule="auto"/>
              <w:rPr>
                <w:rFonts w:eastAsia="Times New Roman"/>
                <w:sz w:val="24"/>
                <w:szCs w:val="24"/>
              </w:rPr>
            </w:pPr>
            <w:r>
              <w:rPr>
                <w:rFonts w:eastAsia="Times New Roman"/>
                <w:sz w:val="24"/>
                <w:szCs w:val="24"/>
              </w:rPr>
              <w:t>S1 - E</w:t>
            </w:r>
            <w:r w:rsidRPr="00653B9D">
              <w:rPr>
                <w:rFonts w:eastAsia="Times New Roman"/>
                <w:sz w:val="24"/>
                <w:szCs w:val="24"/>
              </w:rPr>
              <w:t xml:space="preserve">xpress an understanding </w:t>
            </w:r>
            <w:r>
              <w:rPr>
                <w:rFonts w:eastAsia="Times New Roman"/>
                <w:sz w:val="24"/>
                <w:szCs w:val="24"/>
              </w:rPr>
              <w:t xml:space="preserve">about 3D scanning technologies. </w:t>
            </w:r>
          </w:p>
          <w:p w14:paraId="0A517BCB" w14:textId="77777777" w:rsidR="00B21834" w:rsidRDefault="00B21834" w:rsidP="00CD35F5">
            <w:pPr>
              <w:spacing w:after="0" w:line="240" w:lineRule="auto"/>
              <w:rPr>
                <w:rFonts w:eastAsia="Times New Roman"/>
                <w:sz w:val="24"/>
                <w:szCs w:val="24"/>
              </w:rPr>
            </w:pPr>
            <w:r>
              <w:rPr>
                <w:rFonts w:eastAsia="Times New Roman"/>
                <w:sz w:val="24"/>
                <w:szCs w:val="24"/>
              </w:rPr>
              <w:t>S2 - E</w:t>
            </w:r>
            <w:r w:rsidRPr="00653B9D">
              <w:rPr>
                <w:rFonts w:eastAsia="Times New Roman"/>
                <w:sz w:val="24"/>
                <w:szCs w:val="24"/>
              </w:rPr>
              <w:t xml:space="preserve">xpress an understanding </w:t>
            </w:r>
            <w:r>
              <w:rPr>
                <w:rFonts w:eastAsia="Times New Roman"/>
                <w:sz w:val="24"/>
                <w:szCs w:val="24"/>
              </w:rPr>
              <w:t xml:space="preserve">about laser scanners. </w:t>
            </w:r>
          </w:p>
          <w:p w14:paraId="7306DA5C" w14:textId="77777777" w:rsidR="00B21834" w:rsidRPr="00C50770" w:rsidRDefault="00B21834" w:rsidP="00CD35F5">
            <w:pPr>
              <w:spacing w:after="0" w:line="240" w:lineRule="auto"/>
              <w:rPr>
                <w:rFonts w:ascii="Sylfaen" w:eastAsia="Times New Roman" w:hAnsi="Sylfaen"/>
                <w:sz w:val="24"/>
                <w:szCs w:val="24"/>
                <w:lang w:val="hy-AM"/>
              </w:rPr>
            </w:pPr>
            <w:r>
              <w:rPr>
                <w:rFonts w:eastAsia="Times New Roman"/>
                <w:sz w:val="24"/>
                <w:szCs w:val="24"/>
              </w:rPr>
              <w:t xml:space="preserve">S3 - </w:t>
            </w:r>
            <w:r w:rsidRPr="00653B9D">
              <w:rPr>
                <w:rFonts w:eastAsia="Times New Roman"/>
                <w:sz w:val="24"/>
                <w:szCs w:val="24"/>
              </w:rPr>
              <w:t xml:space="preserve">Produce </w:t>
            </w:r>
            <w:r>
              <w:rPr>
                <w:rFonts w:eastAsia="Times New Roman"/>
                <w:sz w:val="24"/>
                <w:szCs w:val="24"/>
              </w:rPr>
              <w:t>digital images and l</w:t>
            </w:r>
            <w:r w:rsidRPr="00C50770">
              <w:rPr>
                <w:rFonts w:eastAsia="Times New Roman"/>
                <w:sz w:val="24"/>
                <w:szCs w:val="24"/>
              </w:rPr>
              <w:t>ayouts</w:t>
            </w:r>
            <w:r w:rsidRPr="00C50770">
              <w:rPr>
                <w:rFonts w:ascii="Times New Roman" w:eastAsia="Times New Roman" w:hAnsi="Times New Roman"/>
                <w:sz w:val="24"/>
                <w:szCs w:val="24"/>
              </w:rPr>
              <w:t>․</w:t>
            </w:r>
            <w:r>
              <w:rPr>
                <w:rFonts w:ascii="Sylfaen" w:eastAsia="Times New Roman" w:hAnsi="Sylfaen"/>
                <w:sz w:val="24"/>
                <w:szCs w:val="24"/>
                <w:lang w:val="hy-AM"/>
              </w:rPr>
              <w:t xml:space="preserve"> </w:t>
            </w:r>
          </w:p>
          <w:p w14:paraId="68F3DD6D" w14:textId="77777777" w:rsidR="00B21834" w:rsidRDefault="00B21834" w:rsidP="00CD35F5">
            <w:pPr>
              <w:spacing w:after="0" w:line="240" w:lineRule="auto"/>
              <w:rPr>
                <w:rFonts w:eastAsia="Times New Roman"/>
                <w:sz w:val="24"/>
                <w:szCs w:val="24"/>
              </w:rPr>
            </w:pPr>
            <w:r>
              <w:rPr>
                <w:rFonts w:eastAsia="Times New Roman"/>
                <w:sz w:val="24"/>
                <w:szCs w:val="24"/>
              </w:rPr>
              <w:t>S4 –</w:t>
            </w:r>
            <w:r>
              <w:t xml:space="preserve"> Understand </w:t>
            </w:r>
            <w:r w:rsidRPr="00C50770">
              <w:rPr>
                <w:rFonts w:eastAsia="Times New Roman"/>
                <w:sz w:val="24"/>
                <w:szCs w:val="24"/>
              </w:rPr>
              <w:t>measurement principles</w:t>
            </w:r>
            <w:r w:rsidRPr="00653B9D">
              <w:rPr>
                <w:rFonts w:eastAsia="Times New Roman"/>
                <w:sz w:val="24"/>
                <w:szCs w:val="24"/>
              </w:rPr>
              <w:t xml:space="preserve">; </w:t>
            </w:r>
          </w:p>
          <w:p w14:paraId="6E828EEA" w14:textId="77777777" w:rsidR="00B21834" w:rsidRDefault="00B21834" w:rsidP="00CD35F5">
            <w:pPr>
              <w:spacing w:after="0" w:line="240" w:lineRule="auto"/>
              <w:rPr>
                <w:rFonts w:eastAsia="Times New Roman"/>
                <w:sz w:val="24"/>
                <w:szCs w:val="24"/>
              </w:rPr>
            </w:pPr>
            <w:r>
              <w:rPr>
                <w:rFonts w:eastAsia="Times New Roman"/>
                <w:sz w:val="24"/>
                <w:szCs w:val="24"/>
              </w:rPr>
              <w:t xml:space="preserve">S5 – </w:t>
            </w:r>
            <w:r w:rsidRPr="00C50770">
              <w:rPr>
                <w:rFonts w:eastAsia="Times New Roman"/>
                <w:sz w:val="24"/>
                <w:szCs w:val="24"/>
              </w:rPr>
              <w:t>Collect</w:t>
            </w:r>
            <w:r>
              <w:rPr>
                <w:rFonts w:eastAsia="Times New Roman"/>
                <w:sz w:val="24"/>
                <w:szCs w:val="24"/>
              </w:rPr>
              <w:t xml:space="preserve"> </w:t>
            </w:r>
            <w:r w:rsidRPr="00C50770">
              <w:rPr>
                <w:rFonts w:eastAsia="Times New Roman"/>
                <w:sz w:val="24"/>
                <w:szCs w:val="24"/>
              </w:rPr>
              <w:t>3D scanned data</w:t>
            </w:r>
          </w:p>
          <w:p w14:paraId="21B18B90" w14:textId="77777777" w:rsidR="00B21834" w:rsidRPr="00653B9D" w:rsidRDefault="00B21834" w:rsidP="00CD35F5">
            <w:pPr>
              <w:spacing w:after="0" w:line="240" w:lineRule="auto"/>
              <w:rPr>
                <w:rFonts w:eastAsia="Times New Roman"/>
                <w:sz w:val="24"/>
                <w:szCs w:val="24"/>
              </w:rPr>
            </w:pPr>
            <w:r>
              <w:rPr>
                <w:rFonts w:eastAsia="Times New Roman"/>
                <w:sz w:val="24"/>
                <w:szCs w:val="24"/>
              </w:rPr>
              <w:t xml:space="preserve">S6 – data base development </w:t>
            </w:r>
          </w:p>
        </w:tc>
      </w:tr>
      <w:tr w:rsidR="00B21834" w14:paraId="142EA843" w14:textId="77777777" w:rsidTr="001B6EED">
        <w:trPr>
          <w:jc w:val="center"/>
        </w:trPr>
        <w:tc>
          <w:tcPr>
            <w:tcW w:w="3711" w:type="dxa"/>
            <w:tcBorders>
              <w:right w:val="single" w:sz="4" w:space="0" w:color="auto"/>
            </w:tcBorders>
            <w:shd w:val="clear" w:color="auto" w:fill="auto"/>
            <w:vAlign w:val="center"/>
          </w:tcPr>
          <w:p w14:paraId="4E94D25C" w14:textId="77777777" w:rsidR="00B21834" w:rsidRPr="00783DB5" w:rsidRDefault="00B21834" w:rsidP="00197037">
            <w:pPr>
              <w:spacing w:after="0" w:line="240" w:lineRule="auto"/>
              <w:rPr>
                <w:rFonts w:eastAsia="Times New Roman"/>
                <w:sz w:val="24"/>
                <w:szCs w:val="24"/>
              </w:rPr>
            </w:pPr>
            <w:r w:rsidRPr="00783DB5">
              <w:rPr>
                <w:rFonts w:eastAsia="Times New Roman" w:cs="Sylfaen"/>
                <w:b/>
                <w:bCs/>
                <w:color w:val="000000"/>
                <w:sz w:val="24"/>
                <w:szCs w:val="24"/>
              </w:rPr>
              <w:t>Attitudes</w:t>
            </w:r>
          </w:p>
        </w:tc>
        <w:tc>
          <w:tcPr>
            <w:tcW w:w="11740" w:type="dxa"/>
            <w:tcBorders>
              <w:left w:val="single" w:sz="4" w:space="0" w:color="auto"/>
            </w:tcBorders>
            <w:shd w:val="clear" w:color="auto" w:fill="auto"/>
          </w:tcPr>
          <w:p w14:paraId="3E56E89E" w14:textId="77777777" w:rsidR="00B21834" w:rsidRPr="00A47FC3" w:rsidRDefault="00B21834" w:rsidP="00CD35F5">
            <w:pPr>
              <w:spacing w:after="0"/>
              <w:rPr>
                <w:rFonts w:eastAsia="Times New Roman"/>
                <w:sz w:val="24"/>
                <w:szCs w:val="24"/>
              </w:rPr>
            </w:pPr>
            <w:r>
              <w:rPr>
                <w:rFonts w:eastAsia="Times New Roman"/>
                <w:sz w:val="24"/>
                <w:szCs w:val="24"/>
              </w:rPr>
              <w:t xml:space="preserve">A1 – Create </w:t>
            </w:r>
            <w:r w:rsidRPr="00C50770">
              <w:rPr>
                <w:rFonts w:eastAsia="Times New Roman"/>
                <w:sz w:val="24"/>
                <w:szCs w:val="24"/>
              </w:rPr>
              <w:t>working drawings;</w:t>
            </w:r>
            <w:r w:rsidRPr="00A47FC3">
              <w:rPr>
                <w:rFonts w:eastAsia="Times New Roman"/>
                <w:sz w:val="24"/>
                <w:szCs w:val="24"/>
              </w:rPr>
              <w:t xml:space="preserve"> </w:t>
            </w:r>
          </w:p>
          <w:p w14:paraId="2726BD08" w14:textId="77777777" w:rsidR="00B21834" w:rsidRPr="00783DB5" w:rsidRDefault="00B21834" w:rsidP="00CD35F5">
            <w:pPr>
              <w:spacing w:after="0"/>
              <w:rPr>
                <w:rFonts w:eastAsia="Times New Roman"/>
                <w:sz w:val="24"/>
                <w:szCs w:val="24"/>
              </w:rPr>
            </w:pPr>
            <w:r>
              <w:rPr>
                <w:rFonts w:eastAsia="Times New Roman"/>
                <w:sz w:val="24"/>
                <w:szCs w:val="24"/>
              </w:rPr>
              <w:t xml:space="preserve">A2 - </w:t>
            </w:r>
            <w:r w:rsidRPr="00A47FC3">
              <w:rPr>
                <w:rFonts w:eastAsia="Times New Roman"/>
                <w:sz w:val="24"/>
                <w:szCs w:val="24"/>
              </w:rPr>
              <w:t xml:space="preserve">Become efficient in </w:t>
            </w:r>
            <w:r w:rsidRPr="009027A3">
              <w:rPr>
                <w:rFonts w:eastAsia="Times New Roman"/>
                <w:color w:val="000000"/>
                <w:sz w:val="24"/>
                <w:szCs w:val="24"/>
              </w:rPr>
              <w:t>Ground 3D laser scanning</w:t>
            </w:r>
            <w:r w:rsidRPr="00A47FC3">
              <w:rPr>
                <w:rFonts w:eastAsia="Times New Roman"/>
                <w:sz w:val="24"/>
                <w:szCs w:val="24"/>
              </w:rPr>
              <w:t xml:space="preserve"> </w:t>
            </w:r>
          </w:p>
        </w:tc>
      </w:tr>
    </w:tbl>
    <w:p w14:paraId="5CF9C956" w14:textId="77777777" w:rsidR="00B21834" w:rsidRPr="001705A6" w:rsidRDefault="00B21834" w:rsidP="00B21834">
      <w:pPr>
        <w:rPr>
          <w:rFonts w:eastAsia="Times New Roman"/>
          <w:color w:val="000000"/>
        </w:rPr>
      </w:pPr>
    </w:p>
    <w:p w14:paraId="6A369348" w14:textId="6425E7E6" w:rsidR="00766D45" w:rsidRDefault="00766D45" w:rsidP="00766D45">
      <w:pPr>
        <w:rPr>
          <w:rFonts w:ascii="Times New Roman" w:hAnsi="Times New Roman" w:cs="Times New Roman"/>
        </w:rPr>
      </w:pPr>
    </w:p>
    <w:p w14:paraId="1D3E41B7" w14:textId="786BD72E" w:rsidR="005A2180" w:rsidRDefault="005A2180" w:rsidP="00766D45">
      <w:pPr>
        <w:rPr>
          <w:rFonts w:ascii="Times New Roman" w:hAnsi="Times New Roman" w:cs="Times New Roman"/>
        </w:rPr>
      </w:pPr>
    </w:p>
    <w:p w14:paraId="5C2AE769" w14:textId="74FC8FF7" w:rsidR="005A2180" w:rsidRDefault="005A2180" w:rsidP="00766D45">
      <w:pPr>
        <w:rPr>
          <w:rFonts w:ascii="Times New Roman" w:hAnsi="Times New Roman" w:cs="Times New Roman"/>
        </w:rPr>
      </w:pPr>
    </w:p>
    <w:p w14:paraId="182BFB5B" w14:textId="6A569903" w:rsidR="005A2180" w:rsidRDefault="005A2180" w:rsidP="00766D45">
      <w:pPr>
        <w:rPr>
          <w:rFonts w:ascii="Times New Roman" w:hAnsi="Times New Roman" w:cs="Times New Roman"/>
        </w:rPr>
      </w:pPr>
    </w:p>
    <w:p w14:paraId="173908D2" w14:textId="02141604" w:rsidR="005A2180" w:rsidRDefault="005A2180" w:rsidP="00766D45">
      <w:pPr>
        <w:rPr>
          <w:rFonts w:ascii="Times New Roman" w:hAnsi="Times New Roman" w:cs="Times New Roman"/>
        </w:rPr>
      </w:pPr>
    </w:p>
    <w:p w14:paraId="579D53FE" w14:textId="49AC2E7D" w:rsidR="005A2180" w:rsidRDefault="005A2180" w:rsidP="00766D45">
      <w:pPr>
        <w:rPr>
          <w:rFonts w:ascii="Times New Roman" w:hAnsi="Times New Roman" w:cs="Times New Roman"/>
        </w:rPr>
      </w:pPr>
    </w:p>
    <w:p w14:paraId="6D803B83" w14:textId="6B780314" w:rsidR="005A2180" w:rsidRDefault="005A2180" w:rsidP="00766D45">
      <w:pPr>
        <w:rPr>
          <w:rFonts w:ascii="Times New Roman" w:hAnsi="Times New Roman" w:cs="Times New Roman"/>
        </w:rPr>
      </w:pPr>
    </w:p>
    <w:p w14:paraId="761B0515" w14:textId="059EE959" w:rsidR="005A2180" w:rsidRDefault="005A2180" w:rsidP="00766D45">
      <w:pPr>
        <w:rPr>
          <w:rFonts w:ascii="Times New Roman" w:hAnsi="Times New Roman" w:cs="Times New Roman"/>
        </w:rPr>
      </w:pPr>
    </w:p>
    <w:p w14:paraId="3C6AB268" w14:textId="77777777" w:rsidR="005A2180" w:rsidRPr="00766D45" w:rsidRDefault="005A2180" w:rsidP="00766D45">
      <w:pPr>
        <w:rPr>
          <w:rFonts w:ascii="Times New Roman" w:hAnsi="Times New Roman" w:cs="Times New Roman"/>
        </w:rPr>
      </w:pPr>
    </w:p>
    <w:p w14:paraId="41355D6D" w14:textId="77777777" w:rsidR="00CD35F5" w:rsidRDefault="00CD35F5" w:rsidP="00CD35F5">
      <w:pPr>
        <w:rPr>
          <w:rFonts w:ascii="Times New Roman" w:hAnsi="Times New Roman" w:cs="Times New Roman"/>
          <w:b/>
          <w:sz w:val="24"/>
          <w:szCs w:val="24"/>
          <w:lang w:val="en-US"/>
        </w:rPr>
      </w:pPr>
    </w:p>
    <w:p w14:paraId="686EC27B" w14:textId="1026F298" w:rsidR="00CD35F5" w:rsidRPr="006A3A94" w:rsidRDefault="00CD35F5" w:rsidP="00CD35F5">
      <w:pPr>
        <w:rPr>
          <w:rFonts w:ascii="Times New Roman" w:hAnsi="Times New Roman" w:cs="Times New Roman"/>
          <w:b/>
          <w:sz w:val="24"/>
          <w:szCs w:val="24"/>
          <w:lang w:val="en-US"/>
        </w:rPr>
      </w:pPr>
      <w:r w:rsidRPr="006A3A94">
        <w:rPr>
          <w:rFonts w:ascii="Times New Roman" w:hAnsi="Times New Roman" w:cs="Times New Roman"/>
          <w:b/>
          <w:sz w:val="24"/>
          <w:szCs w:val="24"/>
          <w:lang w:val="en-US"/>
        </w:rPr>
        <w:lastRenderedPageBreak/>
        <w:t xml:space="preserve">Annex 2. Attendance List of training on </w:t>
      </w:r>
      <w:r w:rsidRPr="006A3A94">
        <w:rPr>
          <w:rFonts w:ascii="Times New Roman" w:hAnsi="Times New Roman" w:cs="Times New Roman"/>
          <w:b/>
          <w:sz w:val="24"/>
          <w:szCs w:val="24"/>
        </w:rPr>
        <w:t>“3D Scanning and Data Processing” course</w:t>
      </w:r>
      <w:r w:rsidRPr="006A3A94">
        <w:rPr>
          <w:rFonts w:ascii="Times New Roman" w:hAnsi="Times New Roman" w:cs="Times New Roman"/>
          <w:b/>
          <w:sz w:val="24"/>
          <w:szCs w:val="24"/>
          <w:lang w:val="en-US"/>
        </w:rPr>
        <w:t>.</w:t>
      </w:r>
    </w:p>
    <w:p w14:paraId="1E9A669E" w14:textId="77777777" w:rsidR="00CD35F5" w:rsidRPr="006A3A94" w:rsidRDefault="00CD35F5" w:rsidP="00CD35F5">
      <w:pPr>
        <w:jc w:val="center"/>
        <w:rPr>
          <w:rFonts w:ascii="Times New Roman" w:hAnsi="Times New Roman" w:cs="Times New Roman"/>
          <w:b/>
          <w:sz w:val="32"/>
          <w:szCs w:val="32"/>
        </w:rPr>
      </w:pPr>
      <w:bookmarkStart w:id="15" w:name="_Hlk6564697"/>
      <w:bookmarkStart w:id="16" w:name="_GoBack"/>
      <w:r w:rsidRPr="006A3A94">
        <w:rPr>
          <w:rFonts w:ascii="Times New Roman" w:hAnsi="Times New Roman" w:cs="Times New Roman"/>
          <w:b/>
          <w:sz w:val="32"/>
          <w:szCs w:val="32"/>
        </w:rPr>
        <w:t>List of Attendance</w:t>
      </w:r>
    </w:p>
    <w:bookmarkEnd w:id="15"/>
    <w:bookmarkEnd w:id="16"/>
    <w:p w14:paraId="245F8667" w14:textId="77777777" w:rsidR="00CD35F5" w:rsidRPr="006A3A94" w:rsidRDefault="00CD35F5" w:rsidP="00CD35F5">
      <w:pPr>
        <w:jc w:val="center"/>
        <w:rPr>
          <w:rFonts w:ascii="Times New Roman" w:hAnsi="Times New Roman" w:cs="Times New Roman"/>
          <w:b/>
          <w:sz w:val="28"/>
          <w:szCs w:val="28"/>
        </w:rPr>
      </w:pPr>
      <w:r w:rsidRPr="006A3A94">
        <w:rPr>
          <w:rFonts w:ascii="Times New Roman" w:hAnsi="Times New Roman" w:cs="Times New Roman"/>
          <w:b/>
          <w:sz w:val="28"/>
          <w:szCs w:val="28"/>
        </w:rPr>
        <w:t>”3D Scanning and Data Processing”</w:t>
      </w:r>
      <w:r>
        <w:rPr>
          <w:rFonts w:ascii="Times New Roman" w:hAnsi="Times New Roman"/>
          <w:b/>
          <w:sz w:val="28"/>
          <w:szCs w:val="28"/>
        </w:rPr>
        <w:t xml:space="preserve"> short course</w:t>
      </w:r>
    </w:p>
    <w:p w14:paraId="08E3C5B9" w14:textId="77777777" w:rsidR="00CD35F5" w:rsidRDefault="00CD35F5" w:rsidP="00CD35F5">
      <w:r>
        <w:rPr>
          <w:noProof/>
        </w:rPr>
        <w:drawing>
          <wp:inline distT="0" distB="0" distL="0" distR="0" wp14:anchorId="33113D90" wp14:editId="37739D26">
            <wp:extent cx="9107424" cy="35295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канировать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07424" cy="3529584"/>
                    </a:xfrm>
                    <a:prstGeom prst="rect">
                      <a:avLst/>
                    </a:prstGeom>
                  </pic:spPr>
                </pic:pic>
              </a:graphicData>
            </a:graphic>
          </wp:inline>
        </w:drawing>
      </w:r>
    </w:p>
    <w:p w14:paraId="302629D1" w14:textId="400EBAF4" w:rsidR="00095909" w:rsidRPr="00095909" w:rsidRDefault="00095909" w:rsidP="00095909">
      <w:pPr>
        <w:rPr>
          <w:rFonts w:ascii="Times New Roman" w:hAnsi="Times New Roman" w:cs="Times New Roman"/>
          <w:sz w:val="24"/>
          <w:szCs w:val="24"/>
          <w:lang w:val="en-US"/>
        </w:rPr>
      </w:pPr>
    </w:p>
    <w:sectPr w:rsidR="00095909" w:rsidRPr="00095909" w:rsidSect="00CD35F5">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065EBE" w14:textId="77777777" w:rsidR="00654F48" w:rsidRDefault="00654F48" w:rsidP="007B6272">
      <w:pPr>
        <w:spacing w:after="0" w:line="240" w:lineRule="auto"/>
      </w:pPr>
      <w:r>
        <w:separator/>
      </w:r>
    </w:p>
  </w:endnote>
  <w:endnote w:type="continuationSeparator" w:id="0">
    <w:p w14:paraId="587F3A6F" w14:textId="77777777" w:rsidR="00654F48" w:rsidRDefault="00654F48" w:rsidP="007B6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GHEA Grapalat">
    <w:altName w:val="Sylfaen"/>
    <w:panose1 w:val="02000506050000020003"/>
    <w:charset w:val="00"/>
    <w:family w:val="modern"/>
    <w:notTrueType/>
    <w:pitch w:val="variable"/>
    <w:sig w:usb0="A00006AF" w:usb1="5000204B"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Armenian">
    <w:panose1 w:val="02020603050405020304"/>
    <w:charset w:val="00"/>
    <w:family w:val="roman"/>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572316" w14:textId="77777777" w:rsidR="00654F48" w:rsidRDefault="00654F48" w:rsidP="007B6272">
      <w:pPr>
        <w:spacing w:after="0" w:line="240" w:lineRule="auto"/>
      </w:pPr>
      <w:r>
        <w:separator/>
      </w:r>
    </w:p>
  </w:footnote>
  <w:footnote w:type="continuationSeparator" w:id="0">
    <w:p w14:paraId="4B2B0DA2" w14:textId="77777777" w:rsidR="00654F48" w:rsidRDefault="00654F48" w:rsidP="007B62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8FCAF" w14:textId="77777777" w:rsidR="005A2180" w:rsidRDefault="005A2180" w:rsidP="005A2180">
    <w:pPr>
      <w:pStyle w:val="Header"/>
      <w:rPr>
        <w:color w:val="003366"/>
        <w:lang w:val="de-DE"/>
      </w:rPr>
    </w:pPr>
    <w:r w:rsidRPr="00B402B2">
      <w:rPr>
        <w:noProof/>
        <w:lang w:val="es-ES" w:eastAsia="es-ES"/>
      </w:rPr>
      <w:drawing>
        <wp:inline distT="0" distB="0" distL="0" distR="0" wp14:anchorId="7E2C7D74" wp14:editId="0BD5CCB2">
          <wp:extent cx="678180" cy="449580"/>
          <wp:effectExtent l="0" t="0" r="7620" b="7620"/>
          <wp:docPr id="2" name="Picture 2" descr="eu_flag-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u_flag-20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180" cy="449580"/>
                  </a:xfrm>
                  <a:prstGeom prst="rect">
                    <a:avLst/>
                  </a:prstGeom>
                  <a:noFill/>
                  <a:ln>
                    <a:noFill/>
                  </a:ln>
                </pic:spPr>
              </pic:pic>
            </a:graphicData>
          </a:graphic>
        </wp:inline>
      </w:drawing>
    </w:r>
    <w:r w:rsidRPr="00B402B2">
      <w:rPr>
        <w:noProof/>
        <w:lang w:val="es-ES" w:eastAsia="es-ES"/>
      </w:rPr>
      <w:drawing>
        <wp:inline distT="0" distB="0" distL="0" distR="0" wp14:anchorId="241A7E64" wp14:editId="276F7EDF">
          <wp:extent cx="685800" cy="533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inline>
      </w:drawing>
    </w:r>
    <w:r w:rsidRPr="002E1938">
      <w:rPr>
        <w:color w:val="003366"/>
        <w:lang w:val="de-DE"/>
      </w:rPr>
      <w:t>561555-EPP-1-2015-1-ES-EPPKA2-CBHE-JP</w:t>
    </w:r>
  </w:p>
  <w:p w14:paraId="60C2AB53" w14:textId="77777777" w:rsidR="005A2180" w:rsidRDefault="005A2180" w:rsidP="005A2180">
    <w:pPr>
      <w:pStyle w:val="Header"/>
    </w:pPr>
    <w:r w:rsidRPr="00966614">
      <w:rPr>
        <w:b/>
        <w:bCs/>
        <w:i/>
        <w:color w:val="003366"/>
        <w:sz w:val="20"/>
        <w:szCs w:val="20"/>
        <w:lang w:val="en-GB"/>
      </w:rPr>
      <w:t>Higher Education interdisciplinary Reform in Tourism management and Applied Geoinformation curricula</w:t>
    </w:r>
  </w:p>
  <w:p w14:paraId="11235D8F" w14:textId="77777777" w:rsidR="005A2180" w:rsidRDefault="005A21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D313A"/>
    <w:multiLevelType w:val="hybridMultilevel"/>
    <w:tmpl w:val="99AAB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D85016"/>
    <w:multiLevelType w:val="hybridMultilevel"/>
    <w:tmpl w:val="99AAB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A3775C"/>
    <w:multiLevelType w:val="hybridMultilevel"/>
    <w:tmpl w:val="8C54EE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D0A66C8"/>
    <w:multiLevelType w:val="hybridMultilevel"/>
    <w:tmpl w:val="B56ED70E"/>
    <w:lvl w:ilvl="0" w:tplc="170A375C">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3B4"/>
    <w:rsid w:val="000058B7"/>
    <w:rsid w:val="00095909"/>
    <w:rsid w:val="000B1752"/>
    <w:rsid w:val="00101C5B"/>
    <w:rsid w:val="001438DF"/>
    <w:rsid w:val="00146C80"/>
    <w:rsid w:val="00170359"/>
    <w:rsid w:val="001B6EED"/>
    <w:rsid w:val="00272BFD"/>
    <w:rsid w:val="003A6F94"/>
    <w:rsid w:val="003C7188"/>
    <w:rsid w:val="004169EC"/>
    <w:rsid w:val="004E7113"/>
    <w:rsid w:val="00563DA6"/>
    <w:rsid w:val="005A2180"/>
    <w:rsid w:val="005F777F"/>
    <w:rsid w:val="00654F48"/>
    <w:rsid w:val="006860AC"/>
    <w:rsid w:val="00766D45"/>
    <w:rsid w:val="00777435"/>
    <w:rsid w:val="007B6272"/>
    <w:rsid w:val="007D6EE1"/>
    <w:rsid w:val="0084775C"/>
    <w:rsid w:val="008863EB"/>
    <w:rsid w:val="009B1310"/>
    <w:rsid w:val="009B4481"/>
    <w:rsid w:val="009B44B2"/>
    <w:rsid w:val="009C05ED"/>
    <w:rsid w:val="009C452E"/>
    <w:rsid w:val="009E2999"/>
    <w:rsid w:val="00A118F5"/>
    <w:rsid w:val="00A60CA9"/>
    <w:rsid w:val="00A643B4"/>
    <w:rsid w:val="00AE6A6E"/>
    <w:rsid w:val="00B21834"/>
    <w:rsid w:val="00B66805"/>
    <w:rsid w:val="00C465C2"/>
    <w:rsid w:val="00C838F0"/>
    <w:rsid w:val="00CC35E5"/>
    <w:rsid w:val="00CC378A"/>
    <w:rsid w:val="00CD35F5"/>
    <w:rsid w:val="00CD60A7"/>
    <w:rsid w:val="00D477F1"/>
    <w:rsid w:val="00E50922"/>
    <w:rsid w:val="00E87D2B"/>
    <w:rsid w:val="00FA1CDC"/>
    <w:rsid w:val="00FE7C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0888F"/>
  <w15:chartTrackingRefBased/>
  <w15:docId w15:val="{E3574D65-356A-4849-8017-B49B26179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643B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fault">
    <w:name w:val="Default"/>
    <w:rsid w:val="00E87D2B"/>
    <w:pPr>
      <w:autoSpaceDE w:val="0"/>
      <w:autoSpaceDN w:val="0"/>
      <w:adjustRightInd w:val="0"/>
      <w:spacing w:after="0" w:line="240" w:lineRule="auto"/>
    </w:pPr>
    <w:rPr>
      <w:rFonts w:ascii="GHEA Grapalat" w:eastAsia="Calibri" w:hAnsi="GHEA Grapalat" w:cs="GHEA Grapalat"/>
      <w:color w:val="000000"/>
      <w:sz w:val="24"/>
      <w:szCs w:val="24"/>
      <w:lang w:val="en-US"/>
    </w:rPr>
  </w:style>
  <w:style w:type="paragraph" w:styleId="Header">
    <w:name w:val="header"/>
    <w:basedOn w:val="Normal"/>
    <w:link w:val="HeaderChar"/>
    <w:uiPriority w:val="99"/>
    <w:unhideWhenUsed/>
    <w:rsid w:val="007B6272"/>
    <w:pPr>
      <w:tabs>
        <w:tab w:val="center" w:pos="4677"/>
        <w:tab w:val="right" w:pos="9355"/>
      </w:tabs>
      <w:spacing w:after="0" w:line="240" w:lineRule="auto"/>
    </w:pPr>
  </w:style>
  <w:style w:type="character" w:customStyle="1" w:styleId="HeaderChar">
    <w:name w:val="Header Char"/>
    <w:basedOn w:val="DefaultParagraphFont"/>
    <w:link w:val="Header"/>
    <w:uiPriority w:val="99"/>
    <w:rsid w:val="007B6272"/>
  </w:style>
  <w:style w:type="paragraph" w:styleId="Footer">
    <w:name w:val="footer"/>
    <w:basedOn w:val="Normal"/>
    <w:link w:val="FooterChar"/>
    <w:uiPriority w:val="99"/>
    <w:unhideWhenUsed/>
    <w:rsid w:val="007B6272"/>
    <w:pPr>
      <w:tabs>
        <w:tab w:val="center" w:pos="4677"/>
        <w:tab w:val="right" w:pos="9355"/>
      </w:tabs>
      <w:spacing w:after="0" w:line="240" w:lineRule="auto"/>
    </w:pPr>
  </w:style>
  <w:style w:type="character" w:customStyle="1" w:styleId="FooterChar">
    <w:name w:val="Footer Char"/>
    <w:basedOn w:val="DefaultParagraphFont"/>
    <w:link w:val="Footer"/>
    <w:uiPriority w:val="99"/>
    <w:rsid w:val="007B6272"/>
  </w:style>
  <w:style w:type="character" w:styleId="Hyperlink">
    <w:name w:val="Hyperlink"/>
    <w:uiPriority w:val="99"/>
    <w:unhideWhenUsed/>
    <w:rsid w:val="00095909"/>
    <w:rPr>
      <w:color w:val="0000FF"/>
      <w:u w:val="single"/>
    </w:rPr>
  </w:style>
  <w:style w:type="paragraph" w:styleId="NoSpacing">
    <w:name w:val="No Spacing"/>
    <w:uiPriority w:val="1"/>
    <w:qFormat/>
    <w:rsid w:val="00095909"/>
    <w:pPr>
      <w:spacing w:after="0" w:line="240" w:lineRule="auto"/>
    </w:pPr>
    <w:rPr>
      <w:rFonts w:ascii="Calibri" w:eastAsia="Calibri" w:hAnsi="Calibri" w:cs="Times New Roman"/>
      <w:lang w:val="en-US"/>
    </w:rPr>
  </w:style>
  <w:style w:type="paragraph" w:styleId="BodyText">
    <w:name w:val="Body Text"/>
    <w:basedOn w:val="Normal"/>
    <w:link w:val="BodyTextChar"/>
    <w:rsid w:val="00095909"/>
    <w:pPr>
      <w:spacing w:after="120" w:line="240" w:lineRule="auto"/>
    </w:pPr>
    <w:rPr>
      <w:rFonts w:ascii="Verdana" w:eastAsia="Cambria" w:hAnsi="Verdana" w:cs="Times New Roman"/>
      <w:szCs w:val="24"/>
      <w:lang w:val="x-none" w:eastAsia="x-none"/>
    </w:rPr>
  </w:style>
  <w:style w:type="character" w:customStyle="1" w:styleId="BodyTextChar">
    <w:name w:val="Body Text Char"/>
    <w:basedOn w:val="DefaultParagraphFont"/>
    <w:link w:val="BodyText"/>
    <w:rsid w:val="00095909"/>
    <w:rPr>
      <w:rFonts w:ascii="Verdana" w:eastAsia="Cambria" w:hAnsi="Verdana" w:cs="Times New Roman"/>
      <w:szCs w:val="24"/>
      <w:lang w:val="x-none" w:eastAsia="x-none"/>
    </w:rPr>
  </w:style>
  <w:style w:type="paragraph" w:customStyle="1" w:styleId="Paragraphs">
    <w:name w:val="Paragraphs"/>
    <w:basedOn w:val="Normal"/>
    <w:qFormat/>
    <w:rsid w:val="00095909"/>
    <w:pPr>
      <w:widowControl w:val="0"/>
      <w:autoSpaceDE w:val="0"/>
      <w:autoSpaceDN w:val="0"/>
      <w:adjustRightInd w:val="0"/>
      <w:spacing w:after="240" w:line="240" w:lineRule="auto"/>
      <w:ind w:left="634"/>
    </w:pPr>
    <w:rPr>
      <w:rFonts w:ascii="Verdana" w:eastAsia="Cambria" w:hAnsi="Verdana" w:cs="Verdana"/>
      <w:kern w:val="1"/>
      <w:szCs w:val="32"/>
      <w:lang w:val="en-US"/>
    </w:rPr>
  </w:style>
  <w:style w:type="paragraph" w:styleId="BalloonText">
    <w:name w:val="Balloon Text"/>
    <w:basedOn w:val="Normal"/>
    <w:link w:val="BalloonTextChar"/>
    <w:uiPriority w:val="99"/>
    <w:semiHidden/>
    <w:unhideWhenUsed/>
    <w:rsid w:val="00146C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6C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343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ren.tovmasyan@mail.ru" TargetMode="Externa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62E8D6-2A83-4DD5-9E68-8C8E0259A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7</Pages>
  <Words>1155</Words>
  <Characters>6587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 Vanyan</dc:creator>
  <cp:keywords/>
  <dc:description/>
  <cp:lastModifiedBy>Irina Vanyan</cp:lastModifiedBy>
  <cp:revision>27</cp:revision>
  <dcterms:created xsi:type="dcterms:W3CDTF">2018-07-18T12:04:00Z</dcterms:created>
  <dcterms:modified xsi:type="dcterms:W3CDTF">2019-04-19T07:14:00Z</dcterms:modified>
</cp:coreProperties>
</file>